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10-Day Notice to Quit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10-DAY NOTICE TO QUIT</w:t>
      </w:r>
    </w:p>
    <w:p>
      <w:pPr>
        <w:keepNext w:val="0"/>
        <w:spacing w:before="200" w:after="0" w:line="260" w:lineRule="exact"/>
        <w:ind w:left="720" w:right="0" w:firstLine="0"/>
        <w:jc w:val="both"/>
      </w:pPr>
      <w:r>
        <w:rPr>
          <w:rFonts w:ascii="Times New Roman" w:hAnsi="Times New Roman" w:eastAsia="Times New Roman" w:cs="Times New Roman"/>
          <w:b w:val="0"/>
          <w:sz w:val="24"/>
        </w:rPr>
        <w:t>To: [Name and address of tenant]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notice and demand that you quit the premises at [street address], within 10 days after this notice was sent by registered or certified mail, return receipt requested, because of your nonpayment of rent.</w:t>
      </w:r>
    </w:p>
    <w:p>
      <w:pPr>
        <w:keepNext w:val="0"/>
        <w:spacing w:before="200" w:after="0" w:line="260" w:lineRule="exact"/>
        <w:ind w:left="720" w:right="0" w:firstLine="0"/>
        <w:jc w:val="both"/>
      </w:pPr>
      <w:r>
        <w:rPr>
          <w:rFonts w:ascii="Times New Roman" w:hAnsi="Times New Roman" w:eastAsia="Times New Roman" w:cs="Times New Roman"/>
          <w:b w:val="0"/>
          <w:sz w:val="24"/>
        </w:rPr>
        <w:t>Under your written lease with [name of landlord], you agreed to pay monthly rental of $[amount in dollars], in advance, each month on the [day (often the first)] day of the month. You have failed and continue to fail to pay rent due for [specific period or periods], and you now owe rent of $[amount of rent owed], plus late charges of $[amount of late charges owed] arising under the lease. [</w:t>
      </w:r>
      <w:r>
        <w:rPr>
          <w:rFonts w:ascii="Times New Roman" w:hAnsi="Times New Roman" w:eastAsia="Times New Roman" w:cs="Times New Roman"/>
          <w:b/>
          <w:sz w:val="24"/>
        </w:rPr>
        <w:t xml:space="preserve">Optional Clause for damage to premises: </w:t>
      </w:r>
      <w:r>
        <w:rPr>
          <w:rFonts w:ascii="Times New Roman" w:hAnsi="Times New Roman" w:eastAsia="Times New Roman" w:cs="Times New Roman"/>
          <w:b w:val="0"/>
          <w:sz w:val="24"/>
        </w:rPr>
        <w:t>In addition, you owe $ [amount owed for damage to premises] for the following damages to the leased premises: [description of items damaged with itemize amounts for each item damaged).] The total amount you owe is $[total amount owed].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do not quit the premises before the 11th day after the date you receive this notice, we may institute legal action against you to regain possession of the premises. If we file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we may recover attorney’s fees.</w:t>
      </w:r>
    </w:p>
    <w:p>
      <w:pPr>
        <w:keepNext w:val="0"/>
        <w:spacing w:before="200" w:after="0" w:line="260" w:lineRule="exact"/>
        <w:ind w:left="720" w:right="0" w:firstLine="0"/>
        <w:jc w:val="both"/>
      </w:pPr>
      <w:r>
        <w:rPr>
          <w:rFonts w:ascii="Times New Roman" w:hAnsi="Times New Roman" w:eastAsia="Times New Roman" w:cs="Times New Roman"/>
          <w:b w:val="0"/>
          <w:sz w:val="24"/>
        </w:rPr>
        <w:t>You are also advised that unless you pay all rent, late charges, and damages set forth in this notice, we intend to file suit against you to recover those amounts and any other amounts due or that may become due under the lease.</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[landlord’s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