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Advance Health Care Directive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DURABLE POWER OF ATTORNEY FOR HEALTH CARE DECISIONS AND</w:t>
      </w:r>
      <w:r>
        <w:rPr>
          <w:rFonts w:ascii="Times New Roman" w:hAnsi="Times New Roman" w:eastAsia="Times New Roman" w:cs="Times New Roman"/>
          <w:sz w:val="24"/>
        </w:rPr>
        <w:br/>
      </w:r>
      <w:r>
        <w:rPr>
          <w:rFonts w:ascii="Times New Roman" w:hAnsi="Times New Roman" w:eastAsia="Times New Roman" w:cs="Times New Roman"/>
          <w:b/>
          <w:sz w:val="24"/>
        </w:rPr>
        <w:t>DECLARATION RELATING TO USE OF LIFE-SUSTAINING PROCEDURES</w:t>
      </w:r>
    </w:p>
    <w:p>
      <w:pPr>
        <w:keepNext w:val="0"/>
        <w:spacing w:before="200" w:after="0" w:line="260" w:lineRule="exact"/>
        <w:ind w:left="720" w:right="0" w:firstLine="0"/>
        <w:jc w:val="both"/>
      </w:pPr>
      <w:r>
        <w:rPr>
          <w:rFonts w:ascii="Times New Roman" w:hAnsi="Times New Roman" w:eastAsia="Times New Roman" w:cs="Times New Roman"/>
          <w:b w:val="0"/>
          <w:sz w:val="24"/>
        </w:rPr>
        <w:t>PRINCIPAL: [principal full name]</w:t>
      </w:r>
    </w:p>
    <w:p>
      <w:pPr>
        <w:keepNext w:val="0"/>
        <w:spacing w:before="200" w:after="0" w:line="260" w:lineRule="exact"/>
        <w:ind w:left="720" w:right="0" w:firstLine="0"/>
        <w:jc w:val="both"/>
      </w:pPr>
      <w:r>
        <w:rPr>
          <w:rFonts w:ascii="Times New Roman" w:hAnsi="Times New Roman" w:eastAsia="Times New Roman" w:cs="Times New Roman"/>
          <w:b w:val="0"/>
          <w:sz w:val="24"/>
        </w:rPr>
        <w:t>AGENT: [agent full name]</w:t>
      </w:r>
    </w:p>
    <w:p>
      <w:pPr>
        <w:keepNext w:val="0"/>
        <w:spacing w:before="200" w:after="0" w:line="260" w:lineRule="exact"/>
        <w:ind w:left="720" w:right="0" w:firstLine="0"/>
        <w:jc w:val="both"/>
      </w:pPr>
      <w:r>
        <w:rPr>
          <w:rFonts w:ascii="Times New Roman" w:hAnsi="Times New Roman" w:eastAsia="Times New Roman" w:cs="Times New Roman"/>
          <w:b w:val="0"/>
          <w:sz w:val="24"/>
        </w:rPr>
        <w:t>ALTERNATE AGENT: [alternate agent full name]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Agent and Alternates.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[principal full name], born [date] of [city], Iowa, hereby appoint [agent full name], of [city], [state], as my attorney in fact (my "Agent") to make health care decisions for me. I hereby revoke all prior Durable Powers of Attorney for Health Care, and all prior declarations and living wills.</w:t>
      </w:r>
    </w:p>
    <w:p>
      <w:pPr>
        <w:keepNext w:val="0"/>
        <w:spacing w:before="200" w:after="0" w:line="260" w:lineRule="exact"/>
        <w:ind w:left="720" w:right="0" w:firstLine="0"/>
        <w:jc w:val="both"/>
      </w:pPr>
      <w:r>
        <w:rPr>
          <w:rFonts w:ascii="Times New Roman" w:hAnsi="Times New Roman" w:eastAsia="Times New Roman" w:cs="Times New Roman"/>
          <w:b w:val="0"/>
          <w:sz w:val="24"/>
        </w:rPr>
        <w:t>If my Agent becomes disqualified, unavailable, unwilling, or is unable to serve, then I appoint, as alternate, [alternate full name], of [city], [state] to act as my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My Agent has authority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health care decision only if I am unable, in the judgment of the attending physician, to make the health care decision.  My Agent must act consistently with my desires as stated in this document or otherwise made known. Except as otherwise specified in this document, this document gives my Agent the power, to the maximum extent permitted by Iowa law to consent to my physician not giving health care or stopping health care which is necessary to keep me alive.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document gives my Agent power to make health care decisions on my behalf, including to consent, to refuse to consent, or to withdraw consent to the provision of any care, treatment, service, or procedure to maintain, diagnose, or treat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physical or mental condition. This power is subject to any statement of my desires and any limitations included in this document. This document give my Agent power to make each and every health care decision on my behalf as my Agent may determine, in my Agent's sole and absolute discretion, to be in accordance with my wishes or, if my wishes are unknown, to be in my best interest taking into account my overall medical condition and prognosis.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Declaration of Wishes.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 should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incurable or irreversible condition that will result either in death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relatively short period of time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permanent unconsciousness from which,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medical certainty, there can be no recovery, it is my desire that my life not be prolonged by the administration of life-sustaining procedures. If I am unable to participate in my health care decisions, I direct my attending physician to withhold or withdraw life-sustaining procedures that merely prolong the dying process and are not necessary to my comfort or freedom from pain.</w:t>
      </w:r>
    </w:p>
    <w:p>
      <w:pPr>
        <w:keepNext w:val="0"/>
        <w:spacing w:before="200" w:after="0" w:line="260" w:lineRule="exact"/>
        <w:ind w:left="1080" w:right="0" w:firstLine="0"/>
        <w:jc w:val="both"/>
      </w:pPr>
      <w:r>
        <w:rPr>
          <w:rFonts w:ascii="Times New Roman" w:hAnsi="Times New Roman" w:eastAsia="Times New Roman" w:cs="Times New Roman"/>
          <w:b w:val="0"/>
          <w:sz w:val="24"/>
        </w:rPr>
        <w:t>I desire not to prolong my life through medical intervention if, after such intervention, I would reasonably be expected for the foreseeable future (i) to live in intractable pain, (ii) to be substantially dependent upon others in order to accomplish the basic life functions of eating, communicating, or maintaining personal hygiene, (iii) not to be able to exchange affection with my loved ones, (iv) not to be able to regain substantial cognitive, communicative, and interactive faculties, or (v) to be in such other circumstance that, in the opinion of my Agent, the burden of sustaining my life degrades my humanity.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It is also my express and deeply held desire not to exist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w:t>
      </w:r>
    </w:p>
    <w:p>
      <w:pPr>
        <w:keepNext w:val="0"/>
        <w:spacing w:before="200" w:after="0" w:line="260" w:lineRule="exact"/>
        <w:ind w:left="1080" w:right="0" w:firstLine="0"/>
        <w:jc w:val="both"/>
      </w:pPr>
      <w:r>
        <w:rPr>
          <w:rFonts w:ascii="Times New Roman" w:hAnsi="Times New Roman" w:eastAsia="Times New Roman" w:cs="Times New Roman"/>
          <w:b w:val="0"/>
          <w:sz w:val="24"/>
        </w:rPr>
        <w:t>It is my intention that this durable power of attorney for health care and declaration shall be honored by my Agent, my family, and my attending physician and other health care providers as the final expression of my legal right to refuse medical or surgical treatment and my acceptance of the consequences of such refusal.</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Authority.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Agent's authority pursuant to this power of attorney for health care shall include, by way of illustration only and not by way of limitation, the following decisions on my behalf:</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or decline, or to direct the termination and/or withdrawal from me of:</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and all medical treatment including the artificial delivery of nutrition and hydration;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mechanical breathing;</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major and minor surgery;</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kidney dialysis;</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chemotherapy and radiation therapy;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simple and invasive diagnostic tests; and</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blood and blood products and antibiotics;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consent to the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 not resuscitate" or similar order;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the merciful administration of pain medications even if they dull my consciousness or directly or indirectly shorten my life;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give informed consent or informed refusal with respect to all health care and comfort care, including by way of illustration only and not by way of limitation: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medical care, surgical procedure, therapeutic procedure and/or other treatment of any type or nature;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physical rehabilitation program;</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dental procedure;</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any psychiatric or psychological care or treatment;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admission to any hospital, nursing home, continuing care community, hospice, or other health care facility;</w:t>
      </w:r>
    </w:p>
    <w:p>
      <w:pPr>
        <w:keepNext w:val="0"/>
        <w:spacing w:before="120" w:after="0" w:line="260" w:lineRule="exact"/>
        <w:ind w:left="1800" w:right="0" w:firstLine="0"/>
        <w:jc w:val="left"/>
      </w:pPr>
      <w:r>
        <w:rPr>
          <w:rFonts w:ascii="Times New Roman" w:hAnsi="Times New Roman" w:eastAsia="Times New Roman" w:cs="Times New Roman"/>
          <w:b w:val="0"/>
          <w:sz w:val="24"/>
        </w:rPr>
        <w:t>(F)</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use of any drugs, medication, therapeutic devices, or other medicines or items related to my health, including psychotropic medication, for which court authorization might otherwise be necessary;</w:t>
      </w:r>
    </w:p>
    <w:p>
      <w:pPr>
        <w:keepNext w:val="0"/>
        <w:spacing w:before="120" w:after="0" w:line="260" w:lineRule="exact"/>
        <w:ind w:left="1800" w:right="0" w:firstLine="0"/>
        <w:jc w:val="left"/>
      </w:pPr>
      <w:r>
        <w:rPr>
          <w:rFonts w:ascii="Times New Roman" w:hAnsi="Times New Roman" w:eastAsia="Times New Roman" w:cs="Times New Roman"/>
          <w:b w:val="0"/>
          <w:sz w:val="24"/>
        </w:rPr>
        <w:t>(G)</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execution of waivers, medical authorizations, and such other approvals as may be required to permit or authorize care or to decline such care; and</w:t>
      </w:r>
    </w:p>
    <w:p>
      <w:pPr>
        <w:keepNext w:val="0"/>
        <w:spacing w:before="120" w:after="0" w:line="260" w:lineRule="exact"/>
        <w:ind w:left="1800" w:right="0" w:firstLine="0"/>
        <w:jc w:val="left"/>
      </w:pPr>
      <w:r>
        <w:rPr>
          <w:rFonts w:ascii="Times New Roman" w:hAnsi="Times New Roman" w:eastAsia="Times New Roman" w:cs="Times New Roman"/>
          <w:b w:val="0"/>
          <w:sz w:val="24"/>
        </w:rPr>
        <w:t>(H)</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waiver or assertion of any physician-patient or other privilege or right to confidentiality;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transfer me to another physician, facility, or jurisdiction to effect the decisions of my Agent.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understand and intend that my Agent may incur reasonable expense on my behalf in the exercise of the authorizations and powers given herein. I encourage, but do not require, my Agent to consult with my attorney-in-fact, if any, regarding my financial resources available to cover such expenses.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any general or specific law to the contrary, I grant my Agent the right to receive any and all medical information that I would be entitled to receive and that may be needed to make informed decisions regarding my health care, including information otherwise protected by federal drug and alcohol or other federal or state confidentiality laws. I further authorize my attending physician and other health care providers administering health care to me to communicate freely and unconditionally with my Agent. In the event of my admission to any medical facility, I grant my Agent free and unconditional access to my medical records and to my room for as often and for as long as my Agent shall choose.</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Release.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Agent shall be indemnified and held harmless by me or my estate for any liability for the cost of health care incurred by my Agent pursuant to this power of attorney for health care.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intend that the decisions of my Agent be honored by my family, my attending physician, and other health care providers, and I hereby release them and agree to indemnify and hold them harmless from any and all liability for acting in accordance with such decisions.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Resolution of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of any conflict between this durable power of attorney for health care and the decision of my Agent or between any declaration I have made or may make and the decision of my Agent, the good faith decision of my Agent shall govern. Decisions of my Agent pursuant to this power of attorney for health care shall have the same priority over decisions by any other person, including my attorney-in-fact, if any, as if I had made the decisions myself.</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Access to Medical Records (HIPAA Release Authority).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My agent has the right to examine my medical records and to consent to the disclosure of such records. I intend for my Agent to be treated as I would be with respect to my rights regarding the use and disclosure of my individually identifiable health information or medical records. This release authority applies to any information governed by the Health Insurance Portability and Accountability Act of 1996 ("HIPAA"), 42 U.S.C. § 1320d, and 45 C.F.R. pts. 160–164.</w:t>
      </w:r>
    </w:p>
    <w:p>
      <w:pPr>
        <w:keepNext w:val="0"/>
        <w:spacing w:before="200" w:after="0" w:line="260" w:lineRule="exact"/>
        <w:ind w:left="720" w:right="0" w:firstLine="0"/>
        <w:jc w:val="both"/>
      </w:pPr>
      <w:r>
        <w:rPr>
          <w:rFonts w:ascii="Times New Roman" w:hAnsi="Times New Roman" w:eastAsia="Times New Roman" w:cs="Times New Roman"/>
          <w:b w:val="0"/>
          <w:sz w:val="24"/>
        </w:rPr>
        <w:t>I authorize any physician, health care professional, dentist, health plan, hospital, clinic, laboratory, pharmacy, or other covered health care provider, any insurance company, and the Medical Information Bureau, Inc. or other health care clearinghouse that has provided treatment or services to me or that has paid for or is seeking payment from me for such services to give, disclose, and release to my Agent, without restriction, all of my individually identifiable health information and medical records regarding any past, present, or future medical or mental condition, including all information relating to the diagnosis and treatment of HIV/AIDS, sexually transmitted diseases, mental illness, and drug or alcohol abuse.</w:t>
      </w:r>
    </w:p>
    <w:p>
      <w:pPr>
        <w:keepNext w:val="0"/>
        <w:spacing w:before="200" w:after="0" w:line="260" w:lineRule="exact"/>
        <w:ind w:left="720" w:right="0" w:firstLine="0"/>
        <w:jc w:val="both"/>
      </w:pPr>
      <w:r>
        <w:rPr>
          <w:rFonts w:ascii="Times New Roman" w:hAnsi="Times New Roman" w:eastAsia="Times New Roman" w:cs="Times New Roman"/>
          <w:b w:val="0"/>
          <w:sz w:val="24"/>
        </w:rPr>
        <w:t>The authority given my Agent shall supersede any prior agreement that I may have made with my health care providers to restrict access to or disclosure of my individually identifiable health information. The authority given my Agent has no expiration date and shall expire only in the event that I revoke the authority in writing and deliver it to my health care provider.</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Effective Date.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durable power of attorney for health care and declaration hall be construed in accordance with the laws of the State of Iowa, including Chapter 144A, Life-Sustaining Procedures and Chapter 144B, Durable Power of Attorney for Healthcare, and shall take effect only if I am unable, in the judgment of the attending physician, to make the health care decision. My Agent's authority pursuant to this durable power of attorney for health care shall be exercisable within and without the State of Iowa.</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durable power of attorney for health care may be revoked by me at any time while I am legally competent by my notifying my Agent, my attending physician, or other health care provider orally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signed by me and delivered to my Agent, my attending physician, or other health care provider, or by my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health care proxy or health care durable power of attorney. If this document is revoked, my Agent shall be indemnified and held harmless by me or my estate for health care decisions and the cost of health care made or incurred by my Agent before receiving actual notice of such revocation.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durable power of attorney for health care and declaration relating to use of life-sustaining procedures is or becomes invalid or unenforceable in any respect, the remaining provisions shall not in any way be affected or impaired.</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principal)</w:t>
      </w:r>
    </w:p>
    <w:p>
      <w:pPr>
        <w:keepNext w:val="0"/>
        <w:spacing w:before="120" w:after="0" w:line="260" w:lineRule="exact"/>
        <w:ind w:left="360" w:right="0" w:firstLine="0"/>
        <w:jc w:val="left"/>
      </w:pPr>
      <w:r>
        <w:rPr>
          <w:rFonts w:ascii="Times New Roman" w:hAnsi="Times New Roman" w:eastAsia="Times New Roman" w:cs="Times New Roman"/>
          <w:b w:val="0"/>
          <w:sz w:val="24"/>
        </w:rPr>
        <w:t>[principal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Principal</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the undersigned witnesses, each declare that we signed this document in the presence of each other and the Declarant/Principal and we witnessed the signing of the document by the Declarant/Principal or by another person acting on behalf of the Declarant/Principal at the direction of the Declarant/Principal; that neither of us is appointed as Agent by this document; that neither of us are health care providers who are presently treating the Declarant/Principal, or employees of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provider. We further state that we are both at least eighteen (18) years of age, and that at least one of us is not related to the Declarant/Principal by blood, marriage, or adoption.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 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