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Compliance with Corporate Name Requirements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Affidavit of Compliance with Professional Corporation Name Requirements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LICENSED PERSON], of [ADDRESS], declare under penalty of perjury that: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personal name, [NAME], included within the name of the Professional Corporation is my name.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[present/prospective] shareholder of the Professional Corporation.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"licensed person" within the meaning of Section 13401(d) of the California Corporations Code.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Signature: 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OF LICENSED PERSON]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