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Affidavit of Surviving Spouse or Registered Domestic Partner Succeeding to Community Property with Right of Survivorship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_______________________________________________________SPACE ABOVE THIS LINE FOR RECORDER’S USE</w:t>
      </w:r>
      <w:r>
        <w:rPr>
          <w:rFonts w:ascii="Times New Roman" w:hAnsi="Times New Roman" w:eastAsia="Times New Roman" w:cs="Times New Roman"/>
          <w:sz w:val="24"/>
        </w:rPr>
        <w:t>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AFFIDAVIT OF DEATH</w:t>
      </w:r>
    </w:p>
    <w:p>
      <w:pPr/>
      <w:r>
        <w:rPr>
          <w:rFonts w:ascii="Times New Roman" w:hAnsi="Times New Roman" w:eastAsia="Times New Roman" w:cs="Times New Roman"/>
          <w:sz w:val="24"/>
        </w:rPr>
        <w:t>Community Property with Right of Survivorship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b/>
          <w:sz w:val="24"/>
        </w:rPr>
        <w:t>Optional provision to include if document is exempt from $75 fee imposed by the Building Homes and Jobs Act</w:t>
      </w:r>
      <w:r>
        <w:rPr>
          <w:rFonts w:ascii="Times New Roman" w:hAnsi="Times New Roman" w:eastAsia="Times New Roman" w:cs="Times New Roman"/>
          <w:b/>
          <w:sz w:val="24"/>
        </w:rPr>
        <w:t>:</w:t>
      </w:r>
      <w:r>
        <w:rPr>
          <w:rFonts w:ascii="Times New Roman" w:hAnsi="Times New Roman" w:eastAsia="Times New Roman" w:cs="Times New Roman"/>
          <w:sz w:val="24"/>
        </w:rPr>
        <w:t xml:space="preserve"> Exempt from fee per GC § 27388.1(a)(2); Document represents a transfer of real property that is a residential dwelling to an owner-occupier.]</w:t>
      </w:r>
    </w:p>
    <w:p>
      <w:pPr/>
      <w:r>
        <w:rPr>
          <w:rFonts w:ascii="Times New Roman" w:hAnsi="Times New Roman" w:eastAsia="Times New Roman" w:cs="Times New Roman"/>
          <w:sz w:val="24"/>
        </w:rPr>
        <w:t>I, [name of affiant], being duly sworn, deposed and of legal age, hereby state:</w:t>
      </w:r>
    </w:p>
    <w:p>
      <w:pPr/>
      <w:r>
        <w:rPr>
          <w:rFonts w:ascii="Times New Roman" w:hAnsi="Times New Roman" w:eastAsia="Times New Roman" w:cs="Times New Roman"/>
          <w:sz w:val="24"/>
        </w:rPr>
        <w:t>[Name of the deceased spouse or partner], is the decedent mentioned in the attached certified copy of Certificate of Death, who died on [date], at [place of death].</w:t>
      </w:r>
    </w:p>
    <w:p>
      <w:pPr/>
      <w:r>
        <w:rPr>
          <w:rFonts w:ascii="Times New Roman" w:hAnsi="Times New Roman" w:eastAsia="Times New Roman" w:cs="Times New Roman"/>
          <w:sz w:val="24"/>
        </w:rPr>
        <w:t>I am the surviving [spouse or partner] of the decedent and was [married to or registered as domestic partners with] the decedent on the date of death.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The decedent and I are the same persons who are named as grantees in that certain deed dated [date], executed by [grantor(s)] in favor of the grantees as </w:t>
      </w:r>
      <w:r>
        <w:rPr>
          <w:rFonts w:ascii="Times New Roman" w:hAnsi="Times New Roman" w:eastAsia="Times New Roman" w:cs="Times New Roman"/>
          <w:b/>
          <w:sz w:val="24"/>
        </w:rPr>
        <w:t>community property with right of survivorship</w:t>
      </w:r>
      <w:r>
        <w:rPr>
          <w:rFonts w:ascii="Times New Roman" w:hAnsi="Times New Roman" w:eastAsia="Times New Roman" w:cs="Times New Roman"/>
          <w:sz w:val="24"/>
        </w:rPr>
        <w:t xml:space="preserve">, recorded on [date] as Instrument No. [number], Official Records of </w:t>
      </w:r>
      <w:r>
        <w:rPr>
          <w:rFonts w:ascii="Times New Roman" w:hAnsi="Times New Roman" w:eastAsia="Times New Roman" w:cs="Times New Roman"/>
          <w:sz w:val="24"/>
        </w:rPr>
        <w:t>[name of county] County, California, describing the following real property: [legal description]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>APN [assessor’s parcel number]</w:t>
      </w:r>
    </w:p>
    <w:p>
      <w:pPr/>
      <w:r>
        <w:rPr>
          <w:rFonts w:ascii="Times New Roman" w:hAnsi="Times New Roman" w:eastAsia="Times New Roman" w:cs="Times New Roman"/>
          <w:sz w:val="24"/>
        </w:rPr>
        <w:t>Dated: [date] [name of affiant]</w:t>
      </w:r>
    </w:p>
    <w:p>
      <w:pPr/>
      <w:r>
        <w:rPr>
          <w:rFonts w:ascii="Times New Roman" w:hAnsi="Times New Roman" w:eastAsia="Times New Roman" w:cs="Times New Roman"/>
          <w:sz w:val="24"/>
        </w:rPr>
        <w:t>PLEASE NOTE:</w:t>
      </w:r>
    </w:p>
    <w:p>
      <w:pPr/>
      <w:r>
        <w:rPr>
          <w:rFonts w:ascii="Times New Roman" w:hAnsi="Times New Roman" w:eastAsia="Times New Roman" w:cs="Times New Roman"/>
          <w:sz w:val="24"/>
        </w:rPr>
        <w:t>The drafter should insert a jurat consistent with Cal Gov C</w:t>
      </w:r>
      <w:r>
        <w:rPr>
          <w:rFonts w:ascii="Times New Roman" w:hAnsi="Times New Roman" w:eastAsia="Times New Roman" w:cs="Times New Roman"/>
          <w:sz w:val="24"/>
        </w:rPr>
        <w:t xml:space="preserve">ode § 8202 to this instrument. </w:t>
      </w:r>
      <w:r>
        <w:rPr>
          <w:rFonts w:ascii="Times New Roman" w:hAnsi="Times New Roman" w:eastAsia="Times New Roman" w:cs="Times New Roman"/>
          <w:sz w:val="24"/>
        </w:rPr>
        <w:t>Please click here for a sample form of California Jurat which may be inserted and used in conjunction with this instrument.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MAIL TAX STATEMENTS TO: [name and address of affiant]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