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Asset Purchase Joint Venture Agreement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THIS ASSET PURCHASE JOINT VENTURE AGREEMENT OF [name of facility/type of facility], dated as of [month] [day] [year], is made between [name of entity/type of entity] [mailing address of entity] and [name of entity/type of entity] [mailing address of entity] (hereinafter referred to collectively as the "</w:t>
      </w:r>
      <w:r>
        <w:rPr>
          <w:rFonts w:ascii="Times New Roman" w:hAnsi="Times New Roman" w:eastAsia="Times New Roman" w:cs="Times New Roman"/>
          <w:b w:val="0"/>
          <w:sz w:val="24"/>
        </w:rPr>
        <w:t>Joint Venturers</w:t>
      </w:r>
      <w:r>
        <w:rPr>
          <w:rFonts w:ascii="Times New Roman" w:hAnsi="Times New Roman" w:eastAsia="Times New Roman" w:cs="Times New Roman"/>
          <w:b w:val="0"/>
          <w:sz w:val="24"/>
        </w:rPr>
        <w:t>" and individually as "</w:t>
      </w:r>
      <w:r>
        <w:rPr>
          <w:rFonts w:ascii="Times New Roman" w:hAnsi="Times New Roman" w:eastAsia="Times New Roman" w:cs="Times New Roman"/>
          <w:b w:val="0"/>
          <w:sz w:val="24"/>
        </w:rPr>
        <w:t>Joint Venturer</w:t>
      </w:r>
      <w:r>
        <w:rPr>
          <w:rFonts w:ascii="Times New Roman" w:hAnsi="Times New Roman" w:eastAsia="Times New Roman" w:cs="Times New Roman"/>
          <w:b w:val="0"/>
          <w:sz w:val="24"/>
        </w:rPr>
        <w:t>").</w:t>
      </w:r>
    </w:p>
    <w:p>
      <w:pPr>
        <w:keepNext w:val="0"/>
        <w:spacing w:before="200" w:after="0" w:line="260" w:lineRule="exact"/>
        <w:ind w:left="360" w:right="0" w:firstLine="0"/>
        <w:jc w:val="both"/>
      </w:pPr>
      <w:r>
        <w:rPr>
          <w:rFonts w:ascii="Times New Roman" w:hAnsi="Times New Roman" w:eastAsia="Times New Roman" w:cs="Times New Roman"/>
          <w:b/>
          <w:sz w:val="24"/>
        </w:rPr>
        <w:t>Preliminary Statement</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All of the parties hereto desire to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w:t>
      </w:r>
      <w:r>
        <w:rPr>
          <w:rFonts w:ascii="Times New Roman" w:hAnsi="Times New Roman" w:eastAsia="Times New Roman" w:cs="Times New Roman"/>
          <w:b w:val="0"/>
          <w:sz w:val="24"/>
        </w:rPr>
        <w:t>Joint Venture</w:t>
      </w:r>
      <w:r>
        <w:rPr>
          <w:rFonts w:ascii="Times New Roman" w:hAnsi="Times New Roman" w:eastAsia="Times New Roman" w:cs="Times New Roman"/>
          <w:b w:val="0"/>
          <w:sz w:val="24"/>
        </w:rPr>
        <w:t>") under the law of the State of [state] to engage in the participation and purchase of certain oil and gas interests, as described below, and if the purchase is successful, to dissolve this Joint Venture so that each Joint Venturer directly owns its undivided interest in the oil and gas interests, related mineral and executory rights.</w:t>
      </w:r>
    </w:p>
    <w:p>
      <w:pPr>
        <w:keepNext w:val="0"/>
        <w:spacing w:before="200" w:after="0" w:line="260" w:lineRule="exact"/>
        <w:ind w:left="360" w:right="0" w:firstLine="0"/>
        <w:jc w:val="both"/>
      </w:pPr>
      <w:r>
        <w:rPr>
          <w:rFonts w:ascii="Times New Roman" w:hAnsi="Times New Roman" w:eastAsia="Times New Roman" w:cs="Times New Roman"/>
          <w:b w:val="0"/>
          <w:sz w:val="24"/>
        </w:rPr>
        <w:t>Accordingly, the parties hereto agree as follows:</w:t>
      </w:r>
    </w:p>
    <w:p>
      <w:pPr>
        <w:keepNext w:val="0"/>
        <w:spacing w:before="120" w:after="0" w:line="260" w:lineRule="exact"/>
        <w:ind w:left="720" w:right="0" w:firstLine="0"/>
        <w:jc w:val="left"/>
      </w:pPr>
      <w:r>
        <w:rPr>
          <w:rFonts w:ascii="Times New Roman" w:hAnsi="Times New Roman" w:eastAsia="Times New Roman" w:cs="Times New Roman"/>
          <w:b w:val="0"/>
          <w:sz w:val="24"/>
        </w:rPr>
        <w:t>ARTICLE 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FORMATION OF JOINT VENTURE AND DEFINITIONS.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Joint Venturers hereby form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for the specific and limited purposes and time period as set forth herein, pursuant to [name of statute/act]'.</w:t>
      </w:r>
    </w:p>
    <w:p>
      <w:pPr>
        <w:keepNext w:val="0"/>
        <w:spacing w:before="120" w:after="0" w:line="260" w:lineRule="exact"/>
        <w:ind w:left="144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The Joint Venture interests of all of the Joint Venturers will be personal property for all purposes. All property owned by the Joint Venture during the term hereof (the "</w:t>
      </w:r>
      <w:r>
        <w:rPr>
          <w:rFonts w:ascii="Times New Roman" w:hAnsi="Times New Roman" w:eastAsia="Times New Roman" w:cs="Times New Roman"/>
          <w:b w:val="0"/>
          <w:sz w:val="24"/>
        </w:rPr>
        <w:t>Joint Venture Property</w:t>
      </w:r>
      <w:r>
        <w:rPr>
          <w:rFonts w:ascii="Times New Roman" w:hAnsi="Times New Roman" w:eastAsia="Times New Roman" w:cs="Times New Roman"/>
          <w:b w:val="0"/>
          <w:sz w:val="24"/>
        </w:rPr>
        <w:t xml:space="preserve">"), whether real or personal, tangible or intangible, will be deemed to be owned by the Joint Venture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entity, and no Joint Venturer, individually will have any ownership or rights of ownership in such property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w:t>
      </w:r>
    </w:p>
    <w:p>
      <w:pPr>
        <w:keepNext w:val="0"/>
        <w:spacing w:before="120" w:after="0" w:line="260" w:lineRule="exact"/>
        <w:ind w:left="144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Definitions.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Unless otherwise expressly provided in this Agreement or unless the context otherwise requires, the terms having initial capital letters set forth herein will have the meanings set forth below:</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Affiliate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Any (</w:t>
      </w:r>
      <w:r>
        <w:rPr>
          <w:rFonts w:ascii="Times New Roman" w:hAnsi="Times New Roman" w:eastAsia="Times New Roman" w:cs="Times New Roman"/>
          <w:b/>
          <w:sz w:val="24"/>
        </w:rPr>
        <w:t>a</w:t>
      </w:r>
      <w:r>
        <w:rPr>
          <w:rFonts w:ascii="Times New Roman" w:hAnsi="Times New Roman" w:eastAsia="Times New Roman" w:cs="Times New Roman"/>
          <w:b w:val="0"/>
          <w:sz w:val="24"/>
        </w:rPr>
        <w:t>) person or entity directly or indirectly controlling, controlled by another person or entity, (b) any person or entity controlled or controlling 10% or more outstanding voting securities of such other person or entity, or (c) any officer, director, member or partner of such entity.</w:t>
      </w:r>
    </w:p>
    <w:p>
      <w:pPr>
        <w:keepNext w:val="0"/>
        <w:spacing w:before="120" w:after="0" w:line="260" w:lineRule="exact"/>
        <w:ind w:left="1800" w:right="0" w:firstLine="0"/>
        <w:jc w:val="left"/>
      </w:pP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Joint Venture Agreement of [name of facility/type of facility] Acquisition Joint Venture, as it may be amended from time to time.</w:t>
      </w:r>
    </w:p>
    <w:p>
      <w:pPr>
        <w:keepNext w:val="0"/>
        <w:spacing w:before="120" w:after="0" w:line="260" w:lineRule="exact"/>
        <w:ind w:left="1800" w:right="0" w:firstLine="0"/>
        <w:jc w:val="left"/>
      </w:pPr>
      <w:r>
        <w:rPr>
          <w:rFonts w:ascii="Times New Roman" w:hAnsi="Times New Roman" w:eastAsia="Times New Roman" w:cs="Times New Roman"/>
          <w:b w:val="0"/>
          <w:sz w:val="24"/>
        </w:rPr>
        <w:t>(c)</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Allocation Regulations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Treasury Regulations referred to in Section 5.8.</w:t>
      </w:r>
    </w:p>
    <w:p>
      <w:pPr>
        <w:keepNext w:val="0"/>
        <w:spacing w:before="120" w:after="0" w:line="260" w:lineRule="exact"/>
        <w:ind w:left="1800" w:right="0" w:firstLine="0"/>
        <w:jc w:val="left"/>
      </w:pPr>
      <w:r>
        <w:rPr>
          <w:rFonts w:ascii="Times New Roman" w:hAnsi="Times New Roman" w:eastAsia="Times New Roman" w:cs="Times New Roman"/>
          <w:b w:val="0"/>
          <w:sz w:val="24"/>
        </w:rPr>
        <w:t>(d)</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Assignee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which has acquired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beneficial interest in the Joint Venture, but which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Joint Venturer.</w:t>
      </w:r>
    </w:p>
    <w:p>
      <w:pPr>
        <w:keepNext w:val="0"/>
        <w:spacing w:before="120" w:after="0" w:line="260" w:lineRule="exact"/>
        <w:ind w:left="1800" w:right="0" w:firstLine="0"/>
        <w:jc w:val="left"/>
      </w:pPr>
      <w:r>
        <w:rPr>
          <w:rFonts w:ascii="Times New Roman" w:hAnsi="Times New Roman" w:eastAsia="Times New Roman" w:cs="Times New Roman"/>
          <w:b w:val="0"/>
          <w:sz w:val="24"/>
        </w:rPr>
        <w:t>(e)</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Bid Period</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is as specified in Section</w:t>
      </w:r>
    </w:p>
    <w:p>
      <w:pPr>
        <w:keepNext w:val="0"/>
        <w:spacing w:before="120" w:after="0" w:line="260" w:lineRule="exact"/>
        <w:ind w:left="1800" w:right="0" w:firstLine="0"/>
        <w:jc w:val="left"/>
      </w:pPr>
      <w:r>
        <w:rPr>
          <w:rFonts w:ascii="Times New Roman" w:hAnsi="Times New Roman" w:eastAsia="Times New Roman" w:cs="Times New Roman"/>
          <w:b w:val="0"/>
          <w:sz w:val="24"/>
        </w:rPr>
        <w:t>(f)</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Budget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is as specified in Section</w:t>
      </w:r>
    </w:p>
    <w:p>
      <w:pPr>
        <w:keepNext w:val="0"/>
        <w:spacing w:before="120" w:after="0" w:line="260" w:lineRule="exact"/>
        <w:ind w:left="1800" w:right="0" w:firstLine="0"/>
        <w:jc w:val="left"/>
      </w:pPr>
      <w:r>
        <w:rPr>
          <w:rFonts w:ascii="Times New Roman" w:hAnsi="Times New Roman" w:eastAsia="Times New Roman" w:cs="Times New Roman"/>
          <w:b w:val="0"/>
          <w:sz w:val="24"/>
        </w:rPr>
        <w:t>(g)</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Account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account maintained for each Joint Venturer in accordance with Section 5.8.</w:t>
      </w:r>
    </w:p>
    <w:p>
      <w:pPr>
        <w:keepNext w:val="0"/>
        <w:spacing w:before="120" w:after="0" w:line="260" w:lineRule="exact"/>
        <w:ind w:left="1800" w:right="0" w:firstLine="0"/>
        <w:jc w:val="left"/>
      </w:pPr>
      <w:r>
        <w:rPr>
          <w:rFonts w:ascii="Times New Roman" w:hAnsi="Times New Roman" w:eastAsia="Times New Roman" w:cs="Times New Roman"/>
          <w:b w:val="0"/>
          <w:sz w:val="24"/>
        </w:rPr>
        <w:t>(h)</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Capital Contributions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cash and the agreed upon fair market value of other property actually contributed to the capital of the Joint Venture by any of the Joint Venturers.</w:t>
      </w:r>
    </w:p>
    <w:p>
      <w:pPr>
        <w:keepNext w:val="0"/>
        <w:spacing w:before="120" w:after="0" w:line="260" w:lineRule="exact"/>
        <w:ind w:left="1800" w:right="0" w:firstLine="0"/>
        <w:jc w:val="left"/>
      </w:pP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Distributions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Distributions in cash or property from the Joint Venture to one or more Joint Venturers pursuant to Paragraph [number] of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(j)</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Fiscal Year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will be defined as (i) the period commencing on the effective date of this Agreement and ending on December 31st, (ii) any subsequent twelve (12) month period commencing on January 1st and ending on December 31st, or (iii) any portion of the period described in clause (ii) for which the Joint Venture is required to close its books and allocate items of Joint Venture income, gain, loss or deduction pursuant to Paragraph [number] hereof.</w:t>
      </w:r>
    </w:p>
    <w:p>
      <w:pPr>
        <w:keepNext w:val="0"/>
        <w:spacing w:before="120" w:after="0" w:line="260" w:lineRule="exact"/>
        <w:ind w:left="1800" w:right="0" w:firstLine="0"/>
        <w:jc w:val="left"/>
      </w:pPr>
      <w:r>
        <w:rPr>
          <w:rFonts w:ascii="Times New Roman" w:hAnsi="Times New Roman" w:eastAsia="Times New Roman" w:cs="Times New Roman"/>
          <w:b w:val="0"/>
          <w:sz w:val="24"/>
        </w:rPr>
        <w:t>(k)</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Internal Revenue Code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Internal Revenue Code of 1986, as amended (26 U.S.C.). Section references to the Internal Revenue Code are to the Section of the Internal Revenue Code as of the date of this Agreement. All references to "Treasury Regulations" will be those regulations or proposed regulations as promulgated by the Internal Revenue Service pursuant to the Internal Revenue Code.</w:t>
      </w:r>
    </w:p>
    <w:p>
      <w:pPr>
        <w:keepNext w:val="0"/>
        <w:spacing w:before="120" w:after="0" w:line="260" w:lineRule="exact"/>
        <w:ind w:left="1800" w:right="0" w:firstLine="0"/>
        <w:jc w:val="left"/>
      </w:pPr>
      <w:r>
        <w:rPr>
          <w:rFonts w:ascii="Times New Roman" w:hAnsi="Times New Roman" w:eastAsia="Times New Roman" w:cs="Times New Roman"/>
          <w:b w:val="0"/>
          <w:sz w:val="24"/>
        </w:rPr>
        <w:t>(l)</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 [entity name]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term will be defined as including any subsidiaries or affiliates participating in the sale of the Seller Interests, as that term is defined below.</w:t>
      </w:r>
    </w:p>
    <w:p>
      <w:pPr>
        <w:keepNext w:val="0"/>
        <w:spacing w:before="120" w:after="0" w:line="260" w:lineRule="exact"/>
        <w:ind w:left="1800" w:right="0" w:firstLine="0"/>
        <w:jc w:val="left"/>
      </w:pPr>
      <w:r>
        <w:rPr>
          <w:rFonts w:ascii="Times New Roman" w:hAnsi="Times New Roman" w:eastAsia="Times New Roman" w:cs="Times New Roman"/>
          <w:b w:val="0"/>
          <w:sz w:val="24"/>
        </w:rPr>
        <w:t>(m)</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Seller Interests</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package of oil and gas properties and interest, including, but not limited to, working interests, any overriding or other net operating profits interests, royalties, or any other oil and gas interests, all related data, seismic or otherwise, and all contractual rights, rights to suspense account funds or other delayed revenues and any other rights attached or related to the minerals, all as to be offered for sale by Seller.</w:t>
      </w:r>
    </w:p>
    <w:p>
      <w:pPr>
        <w:keepNext w:val="0"/>
        <w:spacing w:before="120" w:after="0" w:line="260" w:lineRule="exact"/>
        <w:ind w:left="1800" w:right="0" w:firstLine="0"/>
        <w:jc w:val="left"/>
      </w:pPr>
      <w:r>
        <w:rPr>
          <w:rFonts w:ascii="Times New Roman" w:hAnsi="Times New Roman" w:eastAsia="Times New Roman" w:cs="Times New Roman"/>
          <w:b w:val="0"/>
          <w:sz w:val="24"/>
        </w:rPr>
        <w:t>(n)</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Joint Venture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Acquisition Joint Venture, the general partnership created under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(o)</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Joint Venture Interest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percentage interest of each Joint Venturer described as the "Joint Venture Interest" as set forth in 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The Joint Venture Interest of any Joint Venture will be personal property for all purposes.</w:t>
      </w:r>
    </w:p>
    <w:p>
      <w:pPr>
        <w:keepNext w:val="0"/>
        <w:spacing w:before="120" w:after="0" w:line="260" w:lineRule="exact"/>
        <w:ind w:left="1800" w:right="0" w:firstLine="0"/>
        <w:jc w:val="left"/>
      </w:pPr>
      <w:r>
        <w:rPr>
          <w:rFonts w:ascii="Times New Roman" w:hAnsi="Times New Roman" w:eastAsia="Times New Roman" w:cs="Times New Roman"/>
          <w:b w:val="0"/>
          <w:sz w:val="24"/>
        </w:rPr>
        <w:t>(p)</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Joint Venture Property</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All assets, properties and rights of any type owned by the Joint Venture.</w:t>
      </w:r>
    </w:p>
    <w:p>
      <w:pPr>
        <w:keepNext w:val="0"/>
        <w:spacing w:before="120" w:after="0" w:line="260" w:lineRule="exact"/>
        <w:ind w:left="1800" w:right="0" w:firstLine="0"/>
        <w:jc w:val="left"/>
      </w:pPr>
      <w:r>
        <w:rPr>
          <w:rFonts w:ascii="Times New Roman" w:hAnsi="Times New Roman" w:eastAsia="Times New Roman" w:cs="Times New Roman"/>
          <w:b w:val="0"/>
          <w:sz w:val="24"/>
        </w:rPr>
        <w:t>(q)</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Joint Venturer or [entity name]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term will be defined as specified in Paragraph </w:t>
      </w:r>
      <w:r>
        <w:rPr>
          <w:rFonts w:ascii="Times New Roman" w:hAnsi="Times New Roman" w:eastAsia="Times New Roman" w:cs="Times New Roman"/>
          <w:b w:val="0"/>
          <w:sz w:val="24"/>
        </w:rPr>
        <w:t>I.</w:t>
      </w:r>
      <w:r>
        <w:rPr>
          <w:rFonts w:ascii="Times New Roman" w:hAnsi="Times New Roman" w:eastAsia="Times New Roman" w:cs="Times New Roman"/>
          <w:b w:val="0"/>
          <w:sz w:val="24"/>
        </w:rPr>
        <w:t xml:space="preserve"> or any of their duly admitted successors.</w:t>
      </w:r>
    </w:p>
    <w:p>
      <w:pPr>
        <w:keepNext w:val="0"/>
        <w:spacing w:before="120" w:after="0" w:line="260" w:lineRule="exact"/>
        <w:ind w:left="1800" w:right="0" w:firstLine="0"/>
        <w:jc w:val="left"/>
      </w:pPr>
      <w:r>
        <w:rPr>
          <w:rFonts w:ascii="Times New Roman" w:hAnsi="Times New Roman" w:eastAsia="Times New Roman" w:cs="Times New Roman"/>
          <w:b w:val="0"/>
          <w:sz w:val="24"/>
        </w:rPr>
        <w:t>(r)</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Net Cash Available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This term will mean the gross cash proceeds from Joint Venture operations after the portion used to pay or establish reserves for all Joint Venture expense, contingencies and replacements, to be determined by agreement of the Venture Representatives. Net Cash Available will not be reduced by depreciation, depletion, amortization, cost recovery allowance or any other similar allowance, but will be increased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reduction of cash reserves previously established pursuant to the first sentence of this definition and will include noncash items otherwise set forth in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(s)</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PSA Period</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is as defined in Paragraph [number].</w:t>
      </w:r>
    </w:p>
    <w:p>
      <w:pPr>
        <w:keepNext w:val="0"/>
        <w:spacing w:before="120" w:after="0" w:line="260" w:lineRule="exact"/>
        <w:ind w:left="1800" w:right="0" w:firstLine="0"/>
        <w:jc w:val="left"/>
      </w:pPr>
      <w:r>
        <w:rPr>
          <w:rFonts w:ascii="Times New Roman" w:hAnsi="Times New Roman" w:eastAsia="Times New Roman" w:cs="Times New Roman"/>
          <w:b w:val="0"/>
          <w:sz w:val="24"/>
        </w:rPr>
        <w:t>(t)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Required Interest</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will mean the [percentage]% of the interests in the Joint Venture held by the Joint Venturers.</w:t>
      </w:r>
    </w:p>
    <w:p>
      <w:pPr>
        <w:keepNext w:val="0"/>
        <w:spacing w:before="120" w:after="0" w:line="260" w:lineRule="exact"/>
        <w:ind w:left="1800" w:right="0" w:firstLine="0"/>
        <w:jc w:val="left"/>
      </w:pPr>
      <w:r>
        <w:rPr>
          <w:rFonts w:ascii="Times New Roman" w:hAnsi="Times New Roman" w:eastAsia="Times New Roman" w:cs="Times New Roman"/>
          <w:b w:val="0"/>
          <w:sz w:val="24"/>
        </w:rPr>
        <w:t>(u)</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Tax Matters Partner</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will mean any other person that may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 or additional Tax Matter Partner and which is elected hereto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Matters Partner pursuant to the terms hereof.</w:t>
      </w:r>
    </w:p>
    <w:p>
      <w:pPr>
        <w:keepNext w:val="0"/>
        <w:spacing w:before="120" w:after="0" w:line="260" w:lineRule="exact"/>
        <w:ind w:left="1800" w:right="0" w:firstLine="0"/>
        <w:jc w:val="left"/>
      </w:pPr>
      <w:r>
        <w:rPr>
          <w:rFonts w:ascii="Times New Roman" w:hAnsi="Times New Roman" w:eastAsia="Times New Roman" w:cs="Times New Roman"/>
          <w:b w:val="0"/>
          <w:sz w:val="24"/>
        </w:rPr>
        <w:t>(v)</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Venturer Representative</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term will mean the Joint Venturer or representative of the Joint Venturer desegregated in Paragraph [number].</w:t>
      </w:r>
    </w:p>
    <w:p>
      <w:pPr>
        <w:keepNext w:val="0"/>
        <w:spacing w:before="120" w:after="0" w:line="260" w:lineRule="exact"/>
        <w:ind w:left="720" w:right="0" w:firstLine="0"/>
        <w:jc w:val="left"/>
      </w:pPr>
      <w:r>
        <w:rPr>
          <w:rFonts w:ascii="Times New Roman" w:hAnsi="Times New Roman" w:eastAsia="Times New Roman" w:cs="Times New Roman"/>
          <w:b w:val="0"/>
          <w:sz w:val="24"/>
        </w:rPr>
        <w:t>ARTICLE 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NAME AND OFFICE OF JOINT VENTURES, CERTIFICATES AND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Joint Venture will be conducted in the State of [state] under the firm name and style of the Acquisition Joint Venture, and in any other jurisdictions in which the Joint Venture may conduct business under such name or such variations of that name as the Joint Ventures deem appropriate to comply with the laws of such jurisdictions. The principle office of the Joint Venture will be at, or such other place as the Joint Venturers will designate in writing from time to time. The Joint Venturers will execute all such certificates and other documents conforming hereto and do all such filing, recording, publishing and other acts as maybe appropriate to comply with all requirements for the formation and operation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partnership under the laws of the State of [state]. The business of the Joint Venture may be carried on in states in addition to [state], and accordingly, the Joint Venturers agree that this Joint Venture will exist under the laws of each such additional state, and further agree to execute all such certificate and other documents conforming hereto and to do all such filing, recording, publishing and other acts as maybe appropriate to effect this Joint Venture in such states, or internationally, as the case may be.</w:t>
      </w:r>
    </w:p>
    <w:p>
      <w:pPr>
        <w:keepNext w:val="0"/>
        <w:spacing w:before="120" w:after="0" w:line="260" w:lineRule="exact"/>
        <w:ind w:left="720" w:right="0" w:firstLine="0"/>
        <w:jc w:val="left"/>
      </w:pPr>
      <w:r>
        <w:rPr>
          <w:rFonts w:ascii="Times New Roman" w:hAnsi="Times New Roman" w:eastAsia="Times New Roman" w:cs="Times New Roman"/>
          <w:b w:val="0"/>
          <w:sz w:val="24"/>
        </w:rPr>
        <w:t>ARTICLE 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PURPOSES AND POWERS OF THE JOINT VENTURE.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Joint Venture is formed for the specific and limited purpose of preparing to purchase and purchasing the Seller Interests, and if that bid to purchase is successful, to jointly prepare the purchase and sale agreement to purchase Seller Interests, and once purchased, until the agreements concerning the ongoing ownership of the Seller Interests and related executory rights are finalized, to own and operate the Seller Interests until conveyed to the Joint Venturers in dissolution of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Interest of Joint Venturers.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The Joint Venture of each Joint Venturer, as well as all specifics related to the same, will be as set forth in Exhibit </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120" w:after="0" w:line="260" w:lineRule="exact"/>
        <w:ind w:left="1440" w:right="0" w:firstLine="0"/>
        <w:jc w:val="left"/>
      </w:pPr>
      <w:r>
        <w:rPr>
          <w:rFonts w:ascii="Times New Roman" w:hAnsi="Times New Roman" w:eastAsia="Times New Roman" w:cs="Times New Roman"/>
          <w:b w:val="0"/>
          <w:sz w:val="24"/>
        </w:rPr>
        <w:t>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Rights to Opportunities.</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No Joint Venturer nor any of its affiliates, shareholders, partners, members, directors, managers, officers or employees will be expressly or impliedly prevented by virtue of this Agreement or the relationships created hereby from engaging in any other activities or business ventures of any kind or character, expressly including any other business transactions concerning oil and gas interests, and further expressly provided that all of the pre-existing businesses of each Joint Venturer and its Affiliates will be able to continue unimpaired and free from any obligations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Each Joint Venturer and its affiliates, shareholders, partners, members, directors, managers, officers, or employees will have the right to conduct, or to possess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ownership interest in, activities and business ventures of every type and description, expressly including any activities and business ventures in direct competition with the Joint Venture, as defined by the purpose clause hereof. Subject to the confidentiality and non-competition covenants of this Agreement, each Joint Venturer and any of its affiliates, shareholders, partners, members, directors, managers, officers or employees will have no obligation by virtue of this Agreement to present any particular business opportunity to the Joint Venture if such opportunity is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character that, if presented to the Joint Venture, could be taken, pursued or developed by the Joint Venture, and such person will have the right to take, pursue and develop any such opportunity for its own account (individually 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partner, members, shareholder, fiduciary, or otherwise) or to present or recommend it to any third party at any time. Neither of the Joint Venture nor any Joint Venturer will have any rights or claims by virtue of this Agreement or the relationships created hereby in any pre-existing related or unrelated activities or business ventures of any Joint Venturer or its affiliates, shareholder, partners, members, directors, managers, officers and employees (it being expressly understood and agreed that any and all such rights and claims are hereby irrevocably waived by the Joint Venturer on its behalf and on behalf of the Joint Venture).</w:t>
      </w:r>
    </w:p>
    <w:p>
      <w:pPr>
        <w:keepNext w:val="0"/>
        <w:spacing w:before="120" w:after="0" w:line="260" w:lineRule="exact"/>
        <w:ind w:left="720" w:right="0" w:firstLine="0"/>
        <w:jc w:val="left"/>
      </w:pPr>
      <w:r>
        <w:rPr>
          <w:rFonts w:ascii="Times New Roman" w:hAnsi="Times New Roman" w:eastAsia="Times New Roman" w:cs="Times New Roman"/>
          <w:b w:val="0"/>
          <w:sz w:val="24"/>
        </w:rPr>
        <w:t>ARTICLE 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TERM.</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Joint Venture will exist until [month] [date] [year], unless sooner terminated as hereinafter provided.</w:t>
      </w:r>
    </w:p>
    <w:p>
      <w:pPr>
        <w:keepNext w:val="0"/>
        <w:spacing w:before="120" w:after="0" w:line="260" w:lineRule="exact"/>
        <w:ind w:left="720" w:right="0" w:firstLine="0"/>
        <w:jc w:val="left"/>
      </w:pPr>
      <w:r>
        <w:rPr>
          <w:rFonts w:ascii="Times New Roman" w:hAnsi="Times New Roman" w:eastAsia="Times New Roman" w:cs="Times New Roman"/>
          <w:b w:val="0"/>
          <w:sz w:val="24"/>
        </w:rPr>
        <w:t>ARTICLE 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CONTRIBUTIONS/CAPITAL ACCOUNTS.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5.1.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Obligations of the Bid Period.</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express terms and conditions hereof concerning the preparation of the Budget, which will be construed as conditions precedent to the requirements of payment of any Capital Contribution, each Joint Venturer agrees to fund its Joint Venture Interest of the expenses of the amounts allocated for each Budget, the earnest money deposit and the purchase price of the Seller Interests, as the Capital Contributions, the Joint Venturers will be entitled to share in the assets, liabilities, gains and losses as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5.2.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Contributions.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Joint Venturers hereby agree on the Budget for Capital Contribution and funds expenditures for the Joint Venture as set forth on 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hereto. The Joint Venturers agree to fund Phase I of the Budget for the Bid Period hereof and Phase II for the PSA period on [month] [date] [year].</w:t>
      </w:r>
    </w:p>
    <w:p>
      <w:pPr>
        <w:keepNext w:val="0"/>
        <w:spacing w:before="120" w:after="0" w:line="260" w:lineRule="exact"/>
        <w:ind w:left="1080" w:right="0" w:firstLine="0"/>
        <w:jc w:val="left"/>
      </w:pPr>
      <w:r>
        <w:rPr>
          <w:rFonts w:ascii="Times New Roman" w:hAnsi="Times New Roman" w:eastAsia="Times New Roman" w:cs="Times New Roman"/>
          <w:b w:val="0"/>
          <w:sz w:val="24"/>
        </w:rPr>
        <w:t>5.3.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Capital Account.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capital account ("Capital Account") will be established for each Joint Venturer and will be maintained in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as to correspond with the requirements of Treasury Regulations under Section 704(b) of the Code (the "Allocation Regulations"), including the calculation of "simulated depletion", "simulated basis", "simulated gain", and "simulated loss" as those terms are described to the Allocated Regulations. If any additional interests are to be issued in the Joint Venture in consideration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contribution of property or cash or if term of the Joint Venture Property is to be distributed to the Joint Venturers during the term of the Joint Venture or in liquidation of either the Joint Venture 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interest in the Joint Venture, the Capital Accounts of the Joint Venturers (and the amounts at which all Joint Venture properties are carried on its books and records utilized in the calculation of the Capital Accounts) will, immediately prior to such issuance or distribution, as the case may be, be adjusted consistent with the provisions of the Allocation Regulation.</w:t>
      </w:r>
    </w:p>
    <w:p>
      <w:pPr>
        <w:keepNext w:val="0"/>
        <w:spacing w:before="120" w:after="0" w:line="260" w:lineRule="exact"/>
        <w:ind w:left="1080" w:right="0" w:firstLine="0"/>
        <w:jc w:val="left"/>
      </w:pPr>
      <w:r>
        <w:rPr>
          <w:rFonts w:ascii="Times New Roman" w:hAnsi="Times New Roman" w:eastAsia="Times New Roman" w:cs="Times New Roman"/>
          <w:b w:val="0"/>
          <w:sz w:val="24"/>
        </w:rPr>
        <w:t>5.4.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Return of Capital.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upon dissolution and liquidation of the Joint Venture as set forth herein, there is neither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nor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 set for the return of any Capital Contribution. To the extend funds are available therefor, the Joint Venturers may return capital out of proceeds of refinancing, operating revenue, or out of proceeds of sales of Joint Venture Property, after reserving sufficient funds of payment of all debts, working capital, tax obligations, contingencies, replacement and withdrawals of capital, if any, and to the extent of available funds, the Joint Venture will return said capital at dissolution and termination, as hereinafter set forth.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will not be entitled to withdraw any part of its Capital Contribution or to receive any distribution from the Joint Venture, except as provided herein, or as may be agreed to by the Joint Venturers.</w:t>
      </w:r>
    </w:p>
    <w:p>
      <w:pPr>
        <w:keepNext w:val="0"/>
        <w:spacing w:before="120" w:after="0" w:line="260" w:lineRule="exact"/>
        <w:ind w:left="1080" w:right="0" w:firstLine="0"/>
        <w:jc w:val="left"/>
      </w:pPr>
      <w:r>
        <w:rPr>
          <w:rFonts w:ascii="Times New Roman" w:hAnsi="Times New Roman" w:eastAsia="Times New Roman" w:cs="Times New Roman"/>
          <w:b w:val="0"/>
          <w:sz w:val="24"/>
        </w:rPr>
        <w:t>5.5.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Interest.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 Joint Venturer will be entitled to any interest of any kind on Capital Contributions.</w:t>
      </w:r>
    </w:p>
    <w:p>
      <w:pPr>
        <w:keepNext w:val="0"/>
        <w:spacing w:before="120" w:after="0" w:line="260" w:lineRule="exact"/>
        <w:ind w:left="1080" w:right="0" w:firstLine="0"/>
        <w:jc w:val="left"/>
      </w:pPr>
      <w:r>
        <w:rPr>
          <w:rFonts w:ascii="Times New Roman" w:hAnsi="Times New Roman" w:eastAsia="Times New Roman" w:cs="Times New Roman"/>
          <w:b w:val="0"/>
          <w:sz w:val="24"/>
        </w:rPr>
        <w:t>5.6.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Right of Contribution.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Anything herein to the contrary notwithstanding other than Section [number], the total of all contributions required by each Joint Venturer to the capital of the Joint Venture will not exceed the amounts agreed or to be agreed to in the Budgets or amounts agreed to for earnest money payments or purchase price payments to acquire the Seller Interests. Any Joint Venturer who incurs liabilities to third party creditors in excess of any amount set forth in any Budget, as they may be amended or supplemented, will be liable for that excess and may not seek contribution from the other Joint Venturer for payment of such excess.</w:t>
      </w:r>
    </w:p>
    <w:p>
      <w:pPr>
        <w:keepNext w:val="0"/>
        <w:spacing w:before="120" w:after="0" w:line="260" w:lineRule="exact"/>
        <w:ind w:left="720" w:right="0" w:firstLine="0"/>
        <w:jc w:val="left"/>
      </w:pPr>
      <w:r>
        <w:rPr>
          <w:rFonts w:ascii="Times New Roman" w:hAnsi="Times New Roman" w:eastAsia="Times New Roman" w:cs="Times New Roman"/>
          <w:b w:val="0"/>
          <w:sz w:val="24"/>
        </w:rPr>
        <w:t>ARTICLE 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ALLOCATIONS AND DISTRIBUTIONS.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6.1.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Except as otherwise provided herein or unless another allocation is required by the Allocation Regulations, for purposes of maintaining the Joint Venturers' Capital Accounts, all items of Joint Venture income, gain, loss, deduction and credit (including "stimulated depletion", "stimulated gain" and "stimulated loss" as those terms are defined in the Allocation Regulation) will be allocated among the Joint Venturers pro rata in accordance with their Joint Venture interests. For purpose of computing the amount of each such item of income, gain, deduction or loss, the determination, recognition and classification of such item will be the same as its determination, recognition and classification for federal income tax purposes unless otherwise required by the Allocation Regulations.</w:t>
      </w:r>
    </w:p>
    <w:p>
      <w:pPr>
        <w:keepNext w:val="0"/>
        <w:spacing w:before="120" w:after="0" w:line="260" w:lineRule="exact"/>
        <w:ind w:left="1080" w:right="0" w:firstLine="0"/>
        <w:jc w:val="left"/>
      </w:pPr>
      <w:r>
        <w:rPr>
          <w:rFonts w:ascii="Times New Roman" w:hAnsi="Times New Roman" w:eastAsia="Times New Roman" w:cs="Times New Roman"/>
          <w:b w:val="0"/>
          <w:sz w:val="24"/>
        </w:rPr>
        <w:t>6.2.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Specific Allocations.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Notwithstanding any other provision of this Agreement to the contrary: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Income from the sale, exchange, or other disposition of production from wells, if any, or from the sale or other taxable disposition of any Joint Venture Property the cost of which was deducted for federal income tax purposes will be allocated among the partners in proportion to their Joint Venture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Gain or "simulated gain," if any, resulting from the sale or other taxable disposition of all or any interest in any Joint Venture Property will be allocated among the partners so that portion of each Joint Venture's Capital Account attributable to the interest sold (basis or "simulated basis" plus allocable gain or "simulated gain") will be in proportion to their Joint Venture interests (or as close thereto as possible).</w:t>
      </w:r>
    </w:p>
    <w:p>
      <w:pPr>
        <w:keepNext w:val="0"/>
        <w:spacing w:before="120" w:after="0" w:line="260" w:lineRule="exact"/>
        <w:ind w:left="1080" w:right="0" w:firstLine="0"/>
        <w:jc w:val="left"/>
      </w:pP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Regulations.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Joint Venture, will except to the extent such item is subject to allocation pursuant to Section 704(c) of the Code, allocate each item of income, gain, loss, deduction and credit, as determined for federal and other income tax purposes, in the same manner as such item was allocated for Capital Account purposes.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Any depletion allowance will be continued separately by each Joint Venturer for federal income tax purposes and not by the Joint Venture. For this purpose, the adjusted tax basis in each oil and gas property of the Joint Venture will be allocated among the Joint Venturers in proportion to their Capital Interests.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Gain or loss on the disposition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oil and gas property will be computed separately by each Joint Venturer for federal income tax purposes. For purposes of that calculation, the amount realized will be allocated as follows: (i)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amount that represents recovery of the adjusted "simulated basis" of the property will be allocated to the Joint Venturers in proportion to their Capital Interests; and (ii) any remaining amount will be allocated as provided in Subparagraph</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allocation under Paragraph </w:t>
      </w:r>
      <w:r>
        <w:rPr>
          <w:rFonts w:ascii="Times New Roman" w:hAnsi="Times New Roman" w:eastAsia="Times New Roman" w:cs="Times New Roman"/>
          <w:b w:val="0"/>
          <w:sz w:val="24"/>
        </w:rPr>
        <w:t>6.3.</w:t>
      </w:r>
      <w:r>
        <w:rPr>
          <w:rFonts w:ascii="Times New Roman" w:hAnsi="Times New Roman" w:eastAsia="Times New Roman" w:cs="Times New Roman"/>
          <w:b w:val="0"/>
          <w:sz w:val="24"/>
        </w:rPr>
        <w:t xml:space="preserve"> and Subparagraphs </w:t>
      </w: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and </w:t>
      </w:r>
      <w:r>
        <w:rPr>
          <w:rFonts w:ascii="Times New Roman" w:hAnsi="Times New Roman" w:eastAsia="Times New Roman" w:cs="Times New Roman"/>
          <w:b w:val="0"/>
          <w:sz w:val="24"/>
        </w:rPr>
        <w:t>(b)</w:t>
      </w:r>
      <w:r>
        <w:rPr>
          <w:rFonts w:ascii="Times New Roman" w:hAnsi="Times New Roman" w:eastAsia="Times New Roman" w:cs="Times New Roman"/>
          <w:b w:val="0"/>
          <w:sz w:val="24"/>
        </w:rPr>
        <w:t xml:space="preserve"> will be charged or credited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Venture's Capital Account.</w:t>
      </w:r>
    </w:p>
    <w:p>
      <w:pPr>
        <w:keepNext w:val="0"/>
        <w:spacing w:before="120" w:after="0" w:line="260" w:lineRule="exact"/>
        <w:ind w:left="1080" w:right="0" w:firstLine="0"/>
        <w:jc w:val="left"/>
      </w:pPr>
      <w:r>
        <w:rPr>
          <w:rFonts w:ascii="Times New Roman" w:hAnsi="Times New Roman" w:eastAsia="Times New Roman" w:cs="Times New Roman"/>
          <w:b w:val="0"/>
          <w:sz w:val="24"/>
        </w:rPr>
        <w:t>6.4.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Unless the Tax Matters Partner, transferor Joint Venturer and transferee Joint Venturer agree otherwise, income, gain, loss, deduction, or credit attributable to any interest in the Joint Venture which has been transferred will be allocated between transferor and the transferee allocated equally among the days of the Joint Venture's fiscal year without regard to Joint Venturer operations during such days.</w:t>
      </w:r>
    </w:p>
    <w:p>
      <w:pPr>
        <w:keepNext w:val="0"/>
        <w:spacing w:before="120" w:after="0" w:line="260" w:lineRule="exact"/>
        <w:ind w:left="1080" w:right="0" w:firstLine="0"/>
        <w:jc w:val="left"/>
      </w:pPr>
      <w:r>
        <w:rPr>
          <w:rFonts w:ascii="Times New Roman" w:hAnsi="Times New Roman" w:eastAsia="Times New Roman" w:cs="Times New Roman"/>
          <w:b w:val="0"/>
          <w:sz w:val="24"/>
        </w:rPr>
        <w:t>6.5.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Reliance.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Tax Matter Partner may rely upon, and will have no liability to the Joint Venturers or the partnership if it does rely upon, the written opinion of tax counsel or accountants retained by the partnership from time to time with respect to all matters (including disputes with respect thereto) relating to computations and determinations required to made under this Paragraph </w:t>
      </w:r>
      <w:r>
        <w:rPr>
          <w:rFonts w:ascii="Times New Roman" w:hAnsi="Times New Roman" w:eastAsia="Times New Roman" w:cs="Times New Roman"/>
          <w:b w:val="0"/>
          <w:sz w:val="24"/>
        </w:rPr>
        <w:t>VI.</w:t>
      </w:r>
      <w:r>
        <w:rPr>
          <w:rFonts w:ascii="Times New Roman" w:hAnsi="Times New Roman" w:eastAsia="Times New Roman" w:cs="Times New Roman"/>
          <w:b w:val="0"/>
          <w:sz w:val="24"/>
        </w:rPr>
        <w:t xml:space="preserve"> or other provisions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6.6.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Elections.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Subject to the express limitations set forth in Paragraph </w:t>
      </w: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below, the Joint Venturers expressly agree to the following tax elections:</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 will elect to amortize organization expenses over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[number, e.g. 60] month period and to deduct intangible drilling and development costs currently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expense for income tax purposes.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 election will be made by the Joint Venture or the Joint Venturers to be excluded from the application of the provisions of Subchapter K, Chapter I of Subtitle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of the Internal Revenue Code, or from any similar provisions of any state tax laws, with respect to the operations of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distribution of property of the Joint Venture made in the manner provided in Section 734 of the Internal Revenue Code, or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Interest permitted by the Agreement made in the manner provide in Section 743 of the Internal Revenue Code, then, if the Venture Representative determine that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will be in the best interests of the Joint Venture, the Tax Matters Partner will file, on behalf of the Joint Venture,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election under the Section 754 of the Internal Revenue Code in accordance with the procedures set forth in the applicable Treasury Regulations.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Matters Partner is authorized to make such elections, as well as other elections required or permitted with respect to federal or state taxes in the Joint Venture's tax return(s).</w:t>
      </w:r>
    </w:p>
    <w:p>
      <w:pPr>
        <w:keepNext w:val="0"/>
        <w:spacing w:before="120" w:after="0" w:line="260" w:lineRule="exact"/>
        <w:ind w:left="1080" w:right="0" w:firstLine="0"/>
        <w:jc w:val="left"/>
      </w:pPr>
      <w:r>
        <w:rPr>
          <w:rFonts w:ascii="Times New Roman" w:hAnsi="Times New Roman" w:eastAsia="Times New Roman" w:cs="Times New Roman"/>
          <w:b w:val="0"/>
          <w:sz w:val="24"/>
        </w:rPr>
        <w:t>6.7.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Distributions.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During the Bid Period and the PSA Period, the Joint Venture does not anticipate that there will be any Net Cash Available for Distribution. If the Joint Venturers determine to operate the Seller Minerals in the Joint Venture during any portion of the Post-Closing Period, then the Joint Venture will make monthly Distributions of Net Cash Available in accordance with the Post-Closing Budget. All distributions, except distribution made pursuant to the winding up of the Joint Venture or in redemption of any Joint Venture Interest (which will be made in accordance) with the terms of Paragraph </w:t>
      </w:r>
      <w:r>
        <w:rPr>
          <w:rFonts w:ascii="Times New Roman" w:hAnsi="Times New Roman" w:eastAsia="Times New Roman" w:cs="Times New Roman"/>
          <w:b w:val="0"/>
          <w:sz w:val="24"/>
        </w:rPr>
        <w:t>XIII.</w:t>
      </w:r>
      <w:r>
        <w:rPr>
          <w:rFonts w:ascii="Times New Roman" w:hAnsi="Times New Roman" w:eastAsia="Times New Roman" w:cs="Times New Roman"/>
          <w:b w:val="0"/>
          <w:sz w:val="24"/>
        </w:rPr>
        <w:t>, below), will be made among the Joint Venturers in accordance with their Joint Venture interests.</w:t>
      </w:r>
    </w:p>
    <w:p>
      <w:pPr>
        <w:keepNext w:val="0"/>
        <w:spacing w:before="120" w:after="0" w:line="260" w:lineRule="exact"/>
        <w:ind w:left="720" w:right="0" w:firstLine="0"/>
        <w:jc w:val="left"/>
      </w:pPr>
      <w:r>
        <w:rPr>
          <w:rFonts w:ascii="Times New Roman" w:hAnsi="Times New Roman" w:eastAsia="Times New Roman" w:cs="Times New Roman"/>
          <w:b w:val="0"/>
          <w:sz w:val="24"/>
        </w:rPr>
        <w:t>ARTICLE 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LOANS BY JOINT VENTURERS TO THE JOINT VENTURE.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any Joint Venturer should lend money to the Joint Venture, unless otherwise agreed between the Joint Venture and the lender, the principal, and interest of such loan will be fully paid before any distribution of funds is made to the Joint Venturers under the provisions of this Agreement.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lends money to the Joint Venture hereunder, that Joint Venturer will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general creditor of the Joint Venture and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for the purpose of paying interest and principal of any such loan.</w:t>
      </w:r>
    </w:p>
    <w:p>
      <w:pPr>
        <w:keepNext w:val="0"/>
        <w:spacing w:before="120" w:after="0" w:line="260" w:lineRule="exact"/>
        <w:ind w:left="720" w:right="0" w:firstLine="0"/>
        <w:jc w:val="left"/>
      </w:pPr>
      <w:r>
        <w:rPr>
          <w:rFonts w:ascii="Times New Roman" w:hAnsi="Times New Roman" w:eastAsia="Times New Roman" w:cs="Times New Roman"/>
          <w:b w:val="0"/>
          <w:sz w:val="24"/>
        </w:rPr>
        <w:t>ARTICLE 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MANAGEMENT OF JOINT VENTURE AFFAIRS.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8.1.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Agency of Joint Venturers.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Joint Venturer hereby appoints [name of representative] as the Venture Representative. Subject to the express limitations on agency set forth herein, the Venture Representative will be responsible for the control of the Joint Venture and all of its affairs, and no Joint Venturer other than the Venture Representative, may enter into agreements or make decisions on behalf of the Joint Venture without the concurrence of the other Joint Venturers. The Joint Venture may only be legally bound by the written agreement of the Venture Representative, and the Joint Venture and the Venture Representative will use their best efforts to ensure that any person doing business with or otherwise dealing with the Joint Venture will be notified of the authorization requirements of this Joint Venture. Notwithstanding the above, to the extent that any budget authorizes any Joint Venturer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expenditure on behalf of the Joint Venture. The Joint Venture and the Joint Venturers will be expressly prohibited from borrowing on behalf of the Joint Venture. The Venture Representative and the Joint Venturers hereby agree that the Joint Venture will expressly have no authority to borrow funds on behalf of the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8.2.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Matters Partner.</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Matters Partner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as defined by Section 6231(</w:t>
      </w:r>
      <w:r>
        <w:rPr>
          <w:rFonts w:ascii="Times New Roman" w:hAnsi="Times New Roman" w:eastAsia="Times New Roman" w:cs="Times New Roman"/>
          <w:b/>
          <w:sz w:val="24"/>
        </w:rPr>
        <w:t>a</w:t>
      </w:r>
      <w:r>
        <w:rPr>
          <w:rFonts w:ascii="Times New Roman" w:hAnsi="Times New Roman" w:eastAsia="Times New Roman" w:cs="Times New Roman"/>
          <w:b w:val="0"/>
          <w:sz w:val="24"/>
        </w:rPr>
        <w:t>)(7) of the Internal Revenue Code. [entity name] is specifically authorized to act as the "Tax Matters Partner" under the Code and in any similar capacity under state or local law. As Tax Matter Partner, [entity name] will advise the Joint Venturers promptly of any material developments as to pending tax controversies (i.e., audits, administrative appeals and litigation) involving the Joint Venture. The Joint Venture will indemnify and hold harmless the Tax Matter Partner for its actions as Tax Matters Partner to the full extent possible under the laws of the State of [state]. The Tax Matters Partner will be entitled to charge its standard hourly rates for affiliates (which is rate set at cost, and lower than normal rates charges to independent third parties) for the time it spends on its duties as Tax Matters Partner.</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Matters Partner may only make elections as to pending to controversies for federal, state and local tax purposes with the occurrence of the Joint Venturers including, without limitation, if permitted by applicable law: (1) to extend the statute of limitations for assessment of tax deficiencies against Joint Venturers with respect to adjustments to the Joint Venture's federal, state, or local tax returns; and (2) to represent the Joint Venture and Joint Venturers before taxing authorities or courts of competent jurisdiction in tax matters affecting the Joint Venture and Joint Venturers, in their capacity as Joint Venturers, and to execute any agreements or other documents relating to or affecting such tax matters, including agreements or other documents that bind the Joint Venturers with respect to such tax matters or otherwise affect the rights of the Joint Venture and Joint Venturers, provided that with respect to all matters, except extending any statute of limitations which the Tax Matters Partner may extend in its sole discretion.</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Each Joint Venturer agrees hereby not to take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position on its individual federal or state income tax return, on any claims for refund, or in any administrative or legal proceeding, that is inconsistent with the provisions of this Agreement, without obtaining the prior written consent of the Venture Representative, which will not be unreasonably withheld.</w:t>
      </w:r>
    </w:p>
    <w:p>
      <w:pPr>
        <w:keepNext w:val="0"/>
        <w:spacing w:before="120" w:after="0" w:line="260" w:lineRule="exact"/>
        <w:ind w:left="1080" w:right="0" w:firstLine="0"/>
        <w:jc w:val="left"/>
      </w:pPr>
      <w:r>
        <w:rPr>
          <w:rFonts w:ascii="Times New Roman" w:hAnsi="Times New Roman" w:eastAsia="Times New Roman" w:cs="Times New Roman"/>
          <w:b w:val="0"/>
          <w:sz w:val="24"/>
        </w:rPr>
        <w:t>8.3.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Limitations.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Joint Venturers will not have any authority with respect to the Joint Venture and this Agreement, without first obtaining the vote or written consent of all of the Joint Venturers to:</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any act in violation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 any act which would make it impossible to carry on the business of the Joint Venture;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amend or otherwise change this Agreement so as to modify the rights or obligations of the Joint Venturers as set forth herein.</w:t>
      </w:r>
    </w:p>
    <w:p>
      <w:pPr>
        <w:keepNext w:val="0"/>
        <w:spacing w:before="120" w:after="0" w:line="260" w:lineRule="exact"/>
        <w:ind w:left="1080" w:right="0" w:firstLine="0"/>
        <w:jc w:val="left"/>
      </w:pPr>
      <w:r>
        <w:rPr>
          <w:rFonts w:ascii="Times New Roman" w:hAnsi="Times New Roman" w:eastAsia="Times New Roman" w:cs="Times New Roman"/>
          <w:b w:val="0"/>
          <w:sz w:val="24"/>
        </w:rPr>
        <w:t>8.4.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Personal Liability.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Additionally, the Joint Venturers will not have any authority with respect to the Joint Venture and this Agreement, without first having obtaining the unanimous vote or written consent of the Joint Venture and this Agreement, without first having obtain the unanimous vote or written consent of the Joint Venturers and all the Joint Venture interests to create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personal liability for any Joint Venturer other than that personal liability to which any Joint Venturer may have agreed to in writing pursuant to the terms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8.5.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Written Consents.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action required by statute or by this Agreement to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Joint Venturers, or any action which may be taken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the Joint Venturers, may be taken without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if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consent in writing, setting forth the action so taken, will be signed by the required amount of Joint Venture interests of the Joint Venturers entitled to vote with respect to the subject matter thereof and such consent will have the same force and effect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the Joint Venturers. Any such signed consent,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signed copy thereof, will be maintained as part of the permanent records of the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Joint Venturers' Fiduciary Duties.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Venturers will conduct the affairs of the Joint Venture and acquit their duties of loyalty and care required by the </w:t>
      </w:r>
      <w:r>
        <w:rPr>
          <w:rFonts w:ascii="Times New Roman" w:hAnsi="Times New Roman" w:eastAsia="Times New Roman" w:cs="Times New Roman"/>
          <w:b w:val="0"/>
          <w:sz w:val="24"/>
        </w:rPr>
        <w:t>[state]</w:t>
      </w:r>
      <w:r>
        <w:rPr>
          <w:rFonts w:ascii="Times New Roman" w:hAnsi="Times New Roman" w:eastAsia="Times New Roman" w:cs="Times New Roman"/>
          <w:b w:val="0"/>
          <w:sz w:val="24"/>
        </w:rPr>
        <w:t xml:space="preserve"> Revised Partnership Act in good faith and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the Joint Venturers reasonably believe in the best interests of the Joint Venture. </w:t>
      </w:r>
      <w:r>
        <w:rPr>
          <w:rFonts w:ascii="Times New Roman" w:hAnsi="Times New Roman" w:eastAsia="Times New Roman" w:cs="Times New Roman"/>
          <w:b/>
          <w:sz w:val="24"/>
        </w:rPr>
        <w:t>THE JOINT VENTURE'S WILL NOT BE LIABLE FOR ERRORS OR OMISSIONS IN PERFORMING THEIR DUTIES WITH RESPECT TO THE JOINT VENTURE, EXCEPT IN THE CASE OF BAD FAITH, GROSS NEGLIGENCE, OR BREACH OF THE PROVISIONS OF THIS AGREEMENT BUT NOT OTHERWISE.</w:t>
      </w:r>
      <w:r>
        <w:rPr>
          <w:rFonts w:ascii="Times New Roman" w:hAnsi="Times New Roman" w:eastAsia="Times New Roman" w:cs="Times New Roman"/>
          <w:b w:val="0"/>
          <w:sz w:val="24"/>
        </w:rPr>
        <w:t xml:space="preserve"> The Joint Venturers and their affiliates, members, officers, and directors, will devote such time and effort to the Joint Venture business and operations as is necessary to promote fully the interests of the Joint Venture business and operations; however, the Joint Venturers and their respective officers and directors are not required to devote their full time and efforts to Joint Venture business.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Nothwithstanding any of the provisions of this Agreement, pursuant to the express terms of the [state] Revised partnership Act, all of the Joint Venturers hereby agree that it will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the statutory or common law duty of loyalty or care for any Joint Venturer to engage in any of the following activities: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compete indirectly with the business of the Joint Venture (including, but not limited to, pursuing for its own interest any activity described in 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as to the Venture Representative or any of the Joint Venturers, to exercise any power expressly authorized pursuant to this Agreement; subject to the terms and conditions of 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neither the Joint Venture nor any Joint Venturer will have any rights or claims for breach of fiduciary duty whether by statute or common law, or for breach of this Agreement,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result of any of the above described activities.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addition to the specific authorizations already provided for herein, the Joint Venture may transact business with any Joint Venturer or affiliate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provided the terms of transactions with that Joint Venturer or affiliate are no less favorable than those the Joint Venture could obtain from unrelated third parties, and any such transaction will not be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this Agreement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of any statutory or common law duty of loyalty or care.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To the fullest extent permitted by law, with the express agreement that all permissive provisions of the law are mandatory for the purposes of this Agreement, on request by the party indemnified, the Joint Venture will indemnify each Joint Venturer, its affiliates, and its respective officers, directors, joint venture's, employees, and agents, and hold them harmless from and against all losses, costs, liabilities, damages, and expenses (including, without limitation, costs of suit and attorney's fees) which any of them may incur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in the Joint Venture or in performing the obligations of that Joint Venturer with respect to the Joint Venture, </w:t>
      </w:r>
      <w:r>
        <w:rPr>
          <w:rFonts w:ascii="Times New Roman" w:hAnsi="Times New Roman" w:eastAsia="Times New Roman" w:cs="Times New Roman"/>
          <w:b/>
          <w:sz w:val="24"/>
        </w:rPr>
        <w:t>SPECIFICALLY INCLUDING THE INDEMNIFIED PARTY'S SOLE, PARTIAL, OR CONCURRENT NEGLIGENCE</w:t>
      </w:r>
      <w:r>
        <w:rPr>
          <w:rFonts w:ascii="Times New Roman" w:hAnsi="Times New Roman" w:eastAsia="Times New Roman" w:cs="Times New Roman"/>
          <w:b w:val="0"/>
          <w:sz w:val="24"/>
        </w:rPr>
        <w:t xml:space="preserve">, and on written request by the party indemnified, the Joint Venture will be required to advance the reasonable expenses associated with defense of any related actions; provided, however, that this indemnity does not apply to actions constituting bad faith, gross negligence, intentional act or breach of the provisions of this Agreement. Acts or omissions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consultant, contractor or agent of this Joint Venture will not be imputed to any Joint Venturer.</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connection with this Paragraph </w:t>
      </w:r>
      <w:r>
        <w:rPr>
          <w:rFonts w:ascii="Times New Roman" w:hAnsi="Times New Roman" w:eastAsia="Times New Roman" w:cs="Times New Roman"/>
          <w:b w:val="0"/>
          <w:sz w:val="24"/>
        </w:rPr>
        <w:t>8.6.</w:t>
      </w:r>
      <w:r>
        <w:rPr>
          <w:rFonts w:ascii="Times New Roman" w:hAnsi="Times New Roman" w:eastAsia="Times New Roman" w:cs="Times New Roman"/>
          <w:b w:val="0"/>
          <w:sz w:val="24"/>
        </w:rPr>
        <w:t xml:space="preserve">, the Joint Venturers hereby acknowledge, and reaffirm the agreements of 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hereof, that the Joint Venturers manage, other Joint Ventures, and engage in other distinct or related businesses in the business of owning and operating oil and gas interests and other business ventures in the oil and gas industry.</w:t>
      </w:r>
    </w:p>
    <w:p>
      <w:pPr>
        <w:keepNext w:val="0"/>
        <w:spacing w:before="120" w:after="0" w:line="260" w:lineRule="exact"/>
        <w:ind w:left="1080" w:right="0" w:firstLine="0"/>
        <w:jc w:val="left"/>
      </w:pPr>
      <w:r>
        <w:rPr>
          <w:rFonts w:ascii="Times New Roman" w:hAnsi="Times New Roman" w:eastAsia="Times New Roman" w:cs="Times New Roman"/>
          <w:b w:val="0"/>
          <w:sz w:val="24"/>
        </w:rPr>
        <w:t>8.7.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In any matter put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meeting of Joint Venturers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consent from them,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or consent of all [number of majority interest] will be required to approve any matter before them for approval.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may grant or withhold its consent or vote its Joint Venture Interest in its sole discretion, without regard to the interests of the Joint Venture or any other Joint Venturer.</w:t>
      </w:r>
    </w:p>
    <w:p>
      <w:pPr>
        <w:keepNext w:val="0"/>
        <w:spacing w:before="120" w:after="0" w:line="260" w:lineRule="exact"/>
        <w:ind w:left="720" w:right="0" w:firstLine="0"/>
        <w:jc w:val="left"/>
      </w:pPr>
      <w:r>
        <w:rPr>
          <w:rFonts w:ascii="Times New Roman" w:hAnsi="Times New Roman" w:eastAsia="Times New Roman" w:cs="Times New Roman"/>
          <w:b w:val="0"/>
          <w:sz w:val="24"/>
        </w:rPr>
        <w:t>ARTICLE 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REPRESENTATIONS OF JOINT VENTURERS.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Each Joint Venturer represents, individually on behalf of that Joint Venturer, severally and not jointly, to the other Joint Venturers as follows:</w:t>
      </w:r>
    </w:p>
    <w:p>
      <w:pPr>
        <w:keepNext w:val="0"/>
        <w:spacing w:before="120" w:after="0" w:line="260" w:lineRule="exact"/>
        <w:ind w:left="1440" w:right="0" w:firstLine="0"/>
        <w:jc w:val="left"/>
      </w:pPr>
      <w:r>
        <w:rPr>
          <w:rFonts w:ascii="Times New Roman" w:hAnsi="Times New Roman" w:eastAsia="Times New Roman" w:cs="Times New Roman"/>
          <w:b w:val="0"/>
          <w:sz w:val="24"/>
        </w:rPr>
        <w:t>9.1.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Investment.</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That each Joint Venturer is entering into this Agreement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investment for the account of that Joint Venturer and not with the view to, or for the purpose of resale in connection with any distribution of the Joint Venture Interest thereunder within the meaning of the Securities Act of 1933, as amended or any applicable state securities laws; that the Joint Venturer does not intend to divide the Joint Venture Interest with others, or to resell, assign or otherwise dispose all or any part of that Joint Venture Interest.</w:t>
      </w:r>
    </w:p>
    <w:p>
      <w:pPr>
        <w:keepNext w:val="0"/>
        <w:spacing w:before="120" w:after="0" w:line="260" w:lineRule="exact"/>
        <w:ind w:left="1440" w:right="0" w:firstLine="0"/>
        <w:jc w:val="left"/>
      </w:pPr>
      <w:r>
        <w:rPr>
          <w:rFonts w:ascii="Times New Roman" w:hAnsi="Times New Roman" w:eastAsia="Times New Roman" w:cs="Times New Roman"/>
          <w:b w:val="0"/>
          <w:sz w:val="24"/>
        </w:rPr>
        <w:t>9.2.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Inquiry.</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That the Joint Venturer has been afforded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discuss entering into this Agreement and the Joint Venture's rights and obligations thereunder directly under circumstances in which the Joint Venturer has been afforded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opportunity to be in personal contact with officers of each of the Joint Venturers and to ask questions and receive answers to inquiries relating thereto.</w:t>
      </w:r>
    </w:p>
    <w:p>
      <w:pPr>
        <w:keepNext w:val="0"/>
        <w:spacing w:before="120" w:after="0" w:line="260" w:lineRule="exact"/>
        <w:ind w:left="1440" w:right="0" w:firstLine="0"/>
        <w:jc w:val="left"/>
      </w:pPr>
      <w:r>
        <w:rPr>
          <w:rFonts w:ascii="Times New Roman" w:hAnsi="Times New Roman" w:eastAsia="Times New Roman" w:cs="Times New Roman"/>
          <w:b w:val="0"/>
          <w:sz w:val="24"/>
        </w:rPr>
        <w:t>9.3.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Knowledge, Experience, Economic Risk.</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That the Joint Venturer has thoroughly read this Agreement; that the Joint Venturer has the knowledge and experience in business, and particularly in the oil and gas business, and in financial matters generally sufficient for that Joint Venture to evaluate the risks associated with undertaking the obligations thereunder and to make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informed investment decision with respect thereto; and that the Joint Venturer is able to bear the economic risk associated with entering into this Agreement and fulfilling the obligations thereunder, and the Joint Venturer understands that the Joint Venture Interest is not freely transferable.</w:t>
      </w:r>
    </w:p>
    <w:p>
      <w:pPr>
        <w:keepNext w:val="0"/>
        <w:spacing w:before="120" w:after="0" w:line="260" w:lineRule="exact"/>
        <w:ind w:left="1440" w:right="0" w:firstLine="0"/>
        <w:jc w:val="left"/>
      </w:pPr>
      <w:r>
        <w:rPr>
          <w:rFonts w:ascii="Times New Roman" w:hAnsi="Times New Roman" w:eastAsia="Times New Roman" w:cs="Times New Roman"/>
          <w:b w:val="0"/>
          <w:sz w:val="24"/>
        </w:rPr>
        <w:t>9.4.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Available Information.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That the Joint Venturer has been furnished with information regarding the initial capitalization of the Joint Venture and risks involved in the Joint Venture business; that the Joint Venturer has been afforded free and easy access to all other information available to the other Joint Venturers with respect to the Joint Venture and recognizes that the Joint Venture is newly formed and has not history of operations or earnings and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highly speculative venture and the Joint Venturer is aware of the risks involved in the Joint Venture business; and that the Joint Venturer is aware that any projections provided are unaudited and are for purposes of illustration only and the Joint Venturer recognizes that there can be no assurance that the Joint Venture will be profitable or any assurances as to the timing or amount of any Joint Venture cash receipts or revenues.</w:t>
      </w:r>
    </w:p>
    <w:p>
      <w:pPr>
        <w:keepNext w:val="0"/>
        <w:spacing w:before="120" w:after="0" w:line="260" w:lineRule="exact"/>
        <w:ind w:left="1440" w:right="0" w:firstLine="0"/>
        <w:jc w:val="left"/>
      </w:pPr>
      <w:r>
        <w:rPr>
          <w:rFonts w:ascii="Times New Roman" w:hAnsi="Times New Roman" w:eastAsia="Times New Roman" w:cs="Times New Roman"/>
          <w:b w:val="0"/>
          <w:sz w:val="24"/>
        </w:rPr>
        <w:t>9.5.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Authorization.</w:t>
      </w:r>
      <w:r>
        <w:rPr>
          <w:rFonts w:ascii="Times New Roman" w:hAnsi="Times New Roman" w:eastAsia="Times New Roman" w:cs="Times New Roman"/>
          <w:b w:val="0"/>
          <w:sz w:val="24"/>
        </w:rPr>
        <w:t xml:space="preserve"> </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That this Agreement has been duly authorized and executed by the Joint Venturer and is and will remain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and binding Agreement of that Joint Venturer, enforceable in accordance with its terms (subject as to the enforcement of remedies to any applicable principles of equity or bankruptcy, insolvency, or other laws affecting the enforcement of creditors rights).</w:t>
      </w:r>
    </w:p>
    <w:p>
      <w:pPr>
        <w:keepNext w:val="0"/>
        <w:spacing w:before="120" w:after="0" w:line="260" w:lineRule="exact"/>
        <w:ind w:left="720" w:right="0" w:firstLine="0"/>
        <w:jc w:val="left"/>
      </w:pPr>
      <w:r>
        <w:rPr>
          <w:rFonts w:ascii="Times New Roman" w:hAnsi="Times New Roman" w:eastAsia="Times New Roman" w:cs="Times New Roman"/>
          <w:b w:val="0"/>
          <w:sz w:val="24"/>
        </w:rPr>
        <w:t>ARTICLE 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RECORDS/TAX RETURNS.</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10.1.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Books and Records.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[Name of representative] will keep or cause to be kept complete and accurate books of account and other records showing the assets, liabilities, costs, expenditures, receipts, profits and losses of the Joint Venture, the respective Capital Accounts of the Joint Venturers and such other matters as it will deem necessary. [Name of representative], if it is determined at any time to be necessary, will also open and maintain any bank accounts of the Joint Venture and be responsible for any collection or disbursement of funds of the Joint Venture, to the extent the requirements of the Budgets are not met by each Joint Venturer, as provided above. Each Joint Venturer will arrange its expenditures on behalf of the Joint Venture will be sent to maintain the books and records of the Joint Venture. Such books of account will be the property of the Joint Venture, will at all times be maintained at the principal office of the Joint Venture, will be kept in accordance with generally accepted accounting principles utilized for federal income tax purposes, and will be open to the reasonable inspection and examination of the Joint Venturers or their duly authorized representatives; provided, however, that all such inspections will be subject to the confidentiality provisions hereof.</w:t>
      </w:r>
    </w:p>
    <w:p>
      <w:pPr>
        <w:keepNext w:val="0"/>
        <w:spacing w:before="120" w:after="0" w:line="260" w:lineRule="exact"/>
        <w:ind w:left="1080" w:right="0" w:firstLine="0"/>
        <w:jc w:val="left"/>
      </w:pPr>
      <w:r>
        <w:rPr>
          <w:rFonts w:ascii="Times New Roman" w:hAnsi="Times New Roman" w:eastAsia="Times New Roman" w:cs="Times New Roman"/>
          <w:b w:val="0"/>
          <w:sz w:val="24"/>
        </w:rPr>
        <w:t>10.2.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Tax Returns.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Tax Matters Partner will have both federal and state income, excise and property tax returns prepared on behalf of the Joint Venture and copies of such returns will be timely furnished to the Joint Venturers so that the Joint Venturers may have information for preparation of their tax returns by [specify date, e.g., April 15] of each year (unless in the Venture Representatives determine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extension of the Joint Venture return would be advantageous to the Joint Venture, in which event it will so advise the Joint Venturers sufficiently in advance of the due date to enable them to apply for extensions, and will provide such copies in advance of the extended due date). The Joint Venturers, on written request, have the right to review and approve any federal income tax returns filed on behalf of the Joint Venture, provided that the review is timely and permits the Tax Matters Partner to file the returns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basis. The Tax Matters Partner will also furnish to each Joint Venturer copies of all Joint Venture financial statements prepared at its direction.</w:t>
      </w:r>
    </w:p>
    <w:p>
      <w:pPr>
        <w:keepNext w:val="0"/>
        <w:spacing w:before="120" w:after="0" w:line="260" w:lineRule="exact"/>
        <w:ind w:left="720" w:right="0" w:firstLine="0"/>
        <w:jc w:val="left"/>
      </w:pPr>
      <w:r>
        <w:rPr>
          <w:rFonts w:ascii="Times New Roman" w:hAnsi="Times New Roman" w:eastAsia="Times New Roman" w:cs="Times New Roman"/>
          <w:b w:val="0"/>
          <w:sz w:val="24"/>
        </w:rPr>
        <w:t>ARTICLE 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ADMISSION OF ADDITIONAL JOINT VENTURERS.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person will be admitted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Joint Venturer without the prior unanimous consent of all of the Joint Venturers and upon such terms as will be acceptable to the Venture Representatives. Those persons or entities who may be admitted must agree to be bound by the provisions of this Agreement and must make the contributions of cash or other property to the capital of the Joint Venture acceptable to the Venture Representatives. No new Joint Venture interests may be issued or sole after the initial date of formation hereof without the consent of all of the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TRANSFER OF JOINT VENTURE INTEREST OF JOINT VENTURER, SUBSTITUTED JOINT VENTURER.</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12.1.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Transfer.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transfer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of all or part of any Joint Venture Interest will be null and void and without any legal effect whatsoever unless made in accordance with the provisions of this Paragraph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may not sell, transfer, assign, convey or otherwise dispose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(but not all) of its Joint Venture Interest during the term of this Agreement without the written approval of the other Joint Venturers. If, after the consent of the Joint Venturers, any part of the Joint Venture Interest is transferred pursuant to the terms hereof, the Joint Venturer so transferring will remain full liable for all of its affirmative duties and obligations under this Agreement for the term of this Agreement. Notwithstanding the above, without any express written consent, each Joint Venturer will be entitled to encumber or hypothecate its Joint Venture Interest in order to permit it to meet its funding obligations thereunder.</w:t>
      </w:r>
    </w:p>
    <w:p>
      <w:pPr>
        <w:keepNext w:val="0"/>
        <w:spacing w:before="120" w:after="0" w:line="260" w:lineRule="exact"/>
        <w:ind w:left="1080" w:right="0" w:firstLine="0"/>
        <w:jc w:val="left"/>
      </w:pP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Consent.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consent is required and has been obtained, the transfer will be effective when there will have been furnished to the Tax Matter Partner evidence in form and substance satisfactory to the Tax Matters Partner (which will, if requested by the Tax Matters Partner, included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opinion of counsel satisfactory to the Tax Matters Partner at the expense of the person desiring such transfer) that:</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proposed transfer is exempt from the registration requirements of the Securities Act of 1933, as amended and will not result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the securities law of any applicable state or other securities laws;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proposed transfer does not terminate the Joint Venture for purposes of Internal Revenue Code rules and regulations; and</w:t>
      </w:r>
    </w:p>
    <w:p>
      <w:pPr>
        <w:keepNext w:val="0"/>
        <w:spacing w:before="120" w:after="0" w:line="260" w:lineRule="exact"/>
        <w:ind w:left="1080" w:right="0" w:firstLine="0"/>
        <w:jc w:val="left"/>
      </w:pPr>
      <w:r>
        <w:rPr>
          <w:rFonts w:ascii="Times New Roman" w:hAnsi="Times New Roman" w:eastAsia="Times New Roman" w:cs="Times New Roman"/>
          <w:b w:val="0"/>
          <w:sz w:val="24"/>
        </w:rPr>
        <w:t>12.3.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Substitution.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Joint Venturer is empowered to confer upon any assignee the right to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Joint Venturer. No assignee, transferee, or successor to all or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Venture's interest in the Joint Venture will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Joint Venturer.</w:t>
      </w:r>
    </w:p>
    <w:p>
      <w:pPr>
        <w:keepNext w:val="0"/>
        <w:spacing w:before="120" w:after="0" w:line="260" w:lineRule="exact"/>
        <w:ind w:left="1080" w:right="0" w:firstLine="0"/>
        <w:jc w:val="left"/>
      </w:pPr>
      <w:r>
        <w:rPr>
          <w:rFonts w:ascii="Times New Roman" w:hAnsi="Times New Roman" w:eastAsia="Times New Roman" w:cs="Times New Roman"/>
          <w:b w:val="0"/>
          <w:sz w:val="24"/>
        </w:rPr>
        <w:t>12.4.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Restrictions.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Any transferee or assignee of all or any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Interest will be bound by restrictions of this Paragraph </w:t>
      </w:r>
      <w:r>
        <w:rPr>
          <w:rFonts w:ascii="Times New Roman" w:hAnsi="Times New Roman" w:eastAsia="Times New Roman" w:cs="Times New Roman"/>
          <w:b w:val="0"/>
          <w:sz w:val="24"/>
        </w:rPr>
        <w:t>XII.</w:t>
      </w:r>
      <w:r>
        <w:rPr>
          <w:rFonts w:ascii="Times New Roman" w:hAnsi="Times New Roman" w:eastAsia="Times New Roman" w:cs="Times New Roman"/>
          <w:b w:val="0"/>
          <w:sz w:val="24"/>
        </w:rPr>
        <w:t xml:space="preserve"> as if it were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and any sale, grant, transfer, assignment, encumbrance, conveyance, or other disposition by said transferee of all or any part of the interest in the Joint Venture will be null and void and without any legal effect whatsoever unless made in compliance with this Paragraph </w:t>
      </w:r>
      <w:r>
        <w:rPr>
          <w:rFonts w:ascii="Times New Roman" w:hAnsi="Times New Roman" w:eastAsia="Times New Roman" w:cs="Times New Roman"/>
          <w:b w:val="0"/>
          <w:sz w:val="24"/>
        </w:rPr>
        <w:t>XII.</w:t>
      </w:r>
      <w:r>
        <w:rPr>
          <w:rFonts w:ascii="Times New Roman" w:hAnsi="Times New Roman" w:eastAsia="Times New Roman" w:cs="Times New Roman"/>
          <w:b w:val="0"/>
          <w:sz w:val="24"/>
        </w:rPr>
        <w:t>.</w:t>
      </w:r>
    </w:p>
    <w:p>
      <w:pPr>
        <w:keepNext w:val="0"/>
        <w:spacing w:before="120" w:after="0" w:line="260" w:lineRule="exact"/>
        <w:ind w:left="1080" w:right="0" w:firstLine="0"/>
        <w:jc w:val="left"/>
      </w:pPr>
      <w:r>
        <w:rPr>
          <w:rFonts w:ascii="Times New Roman" w:hAnsi="Times New Roman" w:eastAsia="Times New Roman" w:cs="Times New Roman"/>
          <w:b w:val="0"/>
          <w:sz w:val="24"/>
        </w:rPr>
        <w:t>12.5.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State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If the transferee does not become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Joint Venturer pursuant to Paragraph </w:t>
      </w:r>
      <w:r>
        <w:rPr>
          <w:rFonts w:ascii="Times New Roman" w:hAnsi="Times New Roman" w:eastAsia="Times New Roman" w:cs="Times New Roman"/>
          <w:b w:val="0"/>
          <w:sz w:val="24"/>
        </w:rPr>
        <w:t>12.2.</w:t>
      </w:r>
      <w:r>
        <w:rPr>
          <w:rFonts w:ascii="Times New Roman" w:hAnsi="Times New Roman" w:eastAsia="Times New Roman" w:cs="Times New Roman"/>
          <w:b w:val="0"/>
          <w:sz w:val="24"/>
        </w:rPr>
        <w:t xml:space="preserve">, such transferee will have rights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assignee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under the laws of the State of [state].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13.1.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General.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After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occurs that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as described in Paragraph </w:t>
      </w: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the Joint Venture will continue in existence until the winding up of its business as described in Paragraph </w:t>
      </w: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is completed. When the winding up is completed, the Joint Venture will terminate.</w:t>
      </w:r>
    </w:p>
    <w:p>
      <w:pPr>
        <w:keepNext w:val="0"/>
        <w:spacing w:before="120" w:after="0" w:line="260" w:lineRule="exact"/>
        <w:ind w:left="1080" w:right="0" w:firstLine="0"/>
        <w:jc w:val="left"/>
      </w:pPr>
      <w:r>
        <w:rPr>
          <w:rFonts w:ascii="Times New Roman" w:hAnsi="Times New Roman" w:eastAsia="Times New Roman" w:cs="Times New Roman"/>
          <w:b w:val="0"/>
          <w:sz w:val="24"/>
        </w:rPr>
        <w:t>13.2.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 Events.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 must be wound up only upon the occurrence of any of the following events:</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affirmative vote of the majority interest holders of all [state percentage of interest] of the Joint Venture Interest any time before the end of the term of the Joint Venture;</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occurrence of the date in Paragraph </w:t>
      </w:r>
      <w:r>
        <w:rPr>
          <w:rFonts w:ascii="Times New Roman" w:hAnsi="Times New Roman" w:eastAsia="Times New Roman" w:cs="Times New Roman"/>
          <w:b w:val="0"/>
          <w:sz w:val="24"/>
        </w:rPr>
        <w:t>IV.</w:t>
      </w:r>
      <w:r>
        <w:rPr>
          <w:rFonts w:ascii="Times New Roman" w:hAnsi="Times New Roman" w:eastAsia="Times New Roman" w:cs="Times New Roman"/>
          <w:b w:val="0"/>
          <w:sz w:val="24"/>
        </w:rPr>
        <w:t xml:space="preserve"> for termination of the Joint Venture, provided that the termination date may be extended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vote of all of the Joint Venture interests, but in no event may the Joint Venture extend beyond [month] [day], [year].</w:t>
      </w:r>
    </w:p>
    <w:p>
      <w:pPr>
        <w:keepNext w:val="0"/>
        <w:spacing w:before="120" w:after="0" w:line="260" w:lineRule="exact"/>
        <w:ind w:left="1800" w:right="0" w:firstLine="0"/>
        <w:jc w:val="left"/>
      </w:pPr>
      <w:r>
        <w:rPr>
          <w:rFonts w:ascii="Times New Roman" w:hAnsi="Times New Roman" w:eastAsia="Times New Roman" w:cs="Times New Roman"/>
          <w:b w:val="0"/>
          <w:sz w:val="24"/>
        </w:rPr>
        <w:t>(3)</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that makes it illegal for all or substantially all the business of the Joint Venture to be continue, unless the illegality is cured within [number e.g., ninety] days after the date of notice to the Joint Venture of the event in which case the cure is effective retroactively to the date of the event;</w:t>
      </w:r>
    </w:p>
    <w:p>
      <w:pPr>
        <w:keepNext w:val="0"/>
        <w:spacing w:before="120" w:after="0" w:line="260" w:lineRule="exact"/>
        <w:ind w:left="1800" w:right="0" w:firstLine="0"/>
        <w:jc w:val="left"/>
      </w:pPr>
      <w:r>
        <w:rPr>
          <w:rFonts w:ascii="Times New Roman" w:hAnsi="Times New Roman" w:eastAsia="Times New Roman" w:cs="Times New Roman"/>
          <w:b w:val="0"/>
          <w:sz w:val="24"/>
        </w:rPr>
        <w:t>(4)</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judicial decree, on application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determining that:</w:t>
      </w:r>
    </w:p>
    <w:p>
      <w:pPr>
        <w:keepNext w:val="0"/>
        <w:spacing w:before="120" w:after="0" w:line="260" w:lineRule="exact"/>
        <w:ind w:left="2160" w:right="0" w:firstLine="0"/>
        <w:jc w:val="left"/>
      </w:pPr>
      <w:r>
        <w:rPr>
          <w:rFonts w:ascii="Times New Roman" w:hAnsi="Times New Roman" w:eastAsia="Times New Roman" w:cs="Times New Roman"/>
          <w:b w:val="0"/>
          <w:sz w:val="24"/>
        </w:rPr>
        <w:t>(i)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the economic purpose of the Joint Venture is likely to be unreasonably frustrated;</w:t>
      </w:r>
    </w:p>
    <w:p>
      <w:pPr>
        <w:keepNext w:val="0"/>
        <w:spacing w:before="120" w:after="0" w:line="260" w:lineRule="exact"/>
        <w:ind w:left="2160" w:right="0" w:firstLine="0"/>
        <w:jc w:val="left"/>
      </w:pPr>
      <w:r>
        <w:rPr>
          <w:rFonts w:ascii="Times New Roman" w:hAnsi="Times New Roman" w:eastAsia="Times New Roman" w:cs="Times New Roman"/>
          <w:b w:val="0"/>
          <w:sz w:val="24"/>
        </w:rPr>
        <w:t>(ii)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Venturer has engaged in conduct relating to the Joint Venture business that makes it not reasonably practicable to carry on the business in Joint Venture with that Joint Venturer; or</w:t>
      </w:r>
    </w:p>
    <w:p>
      <w:pPr>
        <w:keepNext w:val="0"/>
        <w:spacing w:before="120" w:after="0" w:line="260" w:lineRule="exact"/>
        <w:ind w:left="2160" w:right="0" w:firstLine="0"/>
        <w:jc w:val="left"/>
      </w:pPr>
      <w:r>
        <w:rPr>
          <w:rFonts w:ascii="Times New Roman" w:hAnsi="Times New Roman" w:eastAsia="Times New Roman" w:cs="Times New Roman"/>
          <w:b w:val="0"/>
          <w:sz w:val="24"/>
        </w:rPr>
        <w:t>(iii)</w:t>
      </w:r>
    </w:p>
    <w:p>
      <w:pPr>
        <w:keepNext w:val="0"/>
        <w:spacing w:before="200" w:after="0" w:line="260" w:lineRule="exact"/>
        <w:ind w:left="2160" w:right="0" w:firstLine="0"/>
        <w:jc w:val="both"/>
      </w:pPr>
      <w:r>
        <w:rPr>
          <w:rFonts w:ascii="Times New Roman" w:hAnsi="Times New Roman" w:eastAsia="Times New Roman" w:cs="Times New Roman"/>
          <w:b w:val="0"/>
          <w:sz w:val="24"/>
        </w:rPr>
        <w:t xml:space="preserve"> it is not otherwise reasonably practicable to carry on the business in conformity with this Agreement.</w:t>
      </w:r>
    </w:p>
    <w:p>
      <w:pPr>
        <w:keepNext w:val="0"/>
        <w:spacing w:before="120" w:after="0" w:line="260" w:lineRule="exact"/>
        <w:ind w:left="1800" w:right="0" w:firstLine="0"/>
        <w:jc w:val="left"/>
      </w:pPr>
      <w:r>
        <w:rPr>
          <w:rFonts w:ascii="Times New Roman" w:hAnsi="Times New Roman" w:eastAsia="Times New Roman" w:cs="Times New Roman"/>
          <w:b w:val="0"/>
          <w:sz w:val="24"/>
        </w:rPr>
        <w:t>(5)</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The dissolution, bankruptcy, insolvency, or making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assignment for the benefit of creditors of any Joint Venturer will require the winding up of the Joint Venture. The successors in interest, executors, administrators, heirs, legatees, devisees and distributes of any bankrupt or dissolved Joint Venturer will have the rights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transferee of that Joint Venture Interest as set forth in Paragraph </w:t>
      </w:r>
      <w:r>
        <w:rPr>
          <w:rFonts w:ascii="Times New Roman" w:hAnsi="Times New Roman" w:eastAsia="Times New Roman" w:cs="Times New Roman"/>
          <w:b w:val="0"/>
          <w:sz w:val="24"/>
        </w:rPr>
        <w:t>XII.</w:t>
      </w:r>
      <w:r>
        <w:rPr>
          <w:rFonts w:ascii="Times New Roman" w:hAnsi="Times New Roman" w:eastAsia="Times New Roman" w:cs="Times New Roman"/>
          <w:b w:val="0"/>
          <w:sz w:val="24"/>
        </w:rPr>
        <w:t>, above.</w:t>
      </w:r>
    </w:p>
    <w:p>
      <w:pPr>
        <w:keepNext w:val="0"/>
        <w:spacing w:before="120" w:after="0" w:line="260" w:lineRule="exact"/>
        <w:ind w:left="1080" w:right="0" w:firstLine="0"/>
        <w:jc w:val="left"/>
      </w:pPr>
      <w:r>
        <w:rPr>
          <w:rFonts w:ascii="Times New Roman" w:hAnsi="Times New Roman" w:eastAsia="Times New Roman" w:cs="Times New Roman"/>
          <w:b w:val="0"/>
          <w:sz w:val="24"/>
        </w:rPr>
        <w:t>13.3.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Winding Up Procedures.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Tax Matters Partner, or the successor to the Tax Matters Partner's interest in the Joint Venture will be the liquidates ("Liquidating Trustee") for the Joint Venture.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occurs that requires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winding up of the Joint Venture, the Liquidating Trustee must begin to wind up affairs of the Joint Venture and to liquidate the Joint Venture assets as soon as reasonably practicable, except that the Liquidating Trustee may continue the business of the Joint Venture in whole or in part, including delaying the disposition of Joint Venture Property, to the extent necessary to avoid unreasonable loss of the Joint Venture's assets or business.</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Upon the winding up of the Joint Venture in accordance with this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 accounting of the assets and liabilities of the Joint Venture will be taken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statement of such assets and liabilities will be furnished to each Joint Venturer within [number e.g., ninety] days after the event triggering the winding up. Such accounting and statement will be prepared under the direction of the Liquidating Trustee.</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Liquidating Trustee will have the powers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 authorized to wind up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Joint Venture under the laws of the State of [state].</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Venture's assets must be applied in the following order:</w:t>
      </w:r>
    </w:p>
    <w:p>
      <w:pPr>
        <w:keepNext w:val="0"/>
        <w:spacing w:before="120" w:after="0" w:line="260" w:lineRule="exact"/>
        <w:ind w:left="1800" w:right="0" w:firstLine="0"/>
        <w:jc w:val="left"/>
      </w:pPr>
      <w:r>
        <w:rPr>
          <w:rFonts w:ascii="Times New Roman" w:hAnsi="Times New Roman" w:eastAsia="Times New Roman" w:cs="Times New Roman"/>
          <w:b w:val="0"/>
          <w:sz w:val="24"/>
        </w:rPr>
        <w:t>(1)</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pay or to establish reserves for the payment of the Joint Venture's liabilities to creditors, including affiliates of Joint Venturers and Joint Venturers are creditors, other than in their capacities as Joint Venturers; and</w:t>
      </w:r>
    </w:p>
    <w:p>
      <w:pPr>
        <w:keepNext w:val="0"/>
        <w:spacing w:before="120" w:after="0" w:line="260" w:lineRule="exact"/>
        <w:ind w:left="1800" w:right="0" w:firstLine="0"/>
        <w:jc w:val="left"/>
      </w:pPr>
      <w:r>
        <w:rPr>
          <w:rFonts w:ascii="Times New Roman" w:hAnsi="Times New Roman" w:eastAsia="Times New Roman" w:cs="Times New Roman"/>
          <w:b w:val="0"/>
          <w:sz w:val="24"/>
        </w:rPr>
        <w:t>(2)</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to distribute the remaining assets to Joint Venturers in proportion to their Capital Accounts. The Liquidating Trustee is directed to distribute the assets of the Joint Venture in-kind, and further provided that to the extent that any of the assets include data about the properties of the Joint Venture, such data will be distributed, subject to any necessary confidentiality agreements to each Joint Venturer. If any Joint Venturer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deficit balance in its Capital Account after giving effect to all contributions, distributions, and allocations for all fiscal years, (including the fiscal year during which such liquidation occurs), such Joint Venturer will either contribute cash to restore such deficit or forego the right to receive Joint Venture Property otherwise distributable to it that will instead be distributed to the other Joint Venturers.</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 the Liquidating Trustee's discretion, the Liquidating Trustee may make may payments to Joint Venturers, whether as creditor as Joint Venturers, by payments in-kind of Joint Venture assets. If the Liquidating Trustee pays or distributes any assets in-kind,</w:t>
      </w:r>
    </w:p>
    <w:p>
      <w:pPr>
        <w:keepNext w:val="0"/>
        <w:spacing w:before="200" w:after="0" w:line="260" w:lineRule="exact"/>
        <w:ind w:left="1800" w:right="0" w:firstLine="0"/>
        <w:jc w:val="both"/>
      </w:pPr>
      <w:r>
        <w:rPr>
          <w:rFonts w:ascii="Times New Roman" w:hAnsi="Times New Roman" w:eastAsia="Times New Roman" w:cs="Times New Roman"/>
          <w:b w:val="0"/>
          <w:sz w:val="24"/>
        </w:rPr>
        <w:t>the Liquidating Trustee must determine (by appraisal or other reasonable method) the fair market value of any assets paid or distributed in-kind; and</w:t>
      </w:r>
    </w:p>
    <w:p>
      <w:pPr>
        <w:keepNext w:val="0"/>
        <w:spacing w:before="200" w:after="0" w:line="260" w:lineRule="exact"/>
        <w:ind w:left="1800" w:right="0" w:firstLine="0"/>
        <w:jc w:val="both"/>
      </w:pPr>
      <w:r>
        <w:rPr>
          <w:rFonts w:ascii="Times New Roman" w:hAnsi="Times New Roman" w:eastAsia="Times New Roman" w:cs="Times New Roman"/>
          <w:b w:val="0"/>
          <w:sz w:val="24"/>
        </w:rPr>
        <w:t>the liabilities owing to the Joint Venturers or the Joint Venture's Capital Accounts are to be credited with the fair market value of the assets.</w:t>
      </w:r>
    </w:p>
    <w:p>
      <w:pPr>
        <w:keepNext w:val="0"/>
        <w:spacing w:before="120" w:after="0" w:line="260" w:lineRule="exact"/>
        <w:ind w:left="1440" w:right="0" w:firstLine="0"/>
        <w:jc w:val="left"/>
      </w:pPr>
      <w:r>
        <w:rPr>
          <w:rFonts w:ascii="Times New Roman" w:hAnsi="Times New Roman" w:eastAsia="Times New Roman" w:cs="Times New Roman"/>
          <w:b w:val="0"/>
          <w:sz w:val="24"/>
        </w:rPr>
        <w:t>(g)</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all payments to Joint Venturers, other than repayments of loans or reimbursement of expenses, will be made only from the assets held by the Joint Venture remaining after the distributions to creditors, including creditors who are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WITHDRAWAL OR TRANSFER OF JOINT VENTURE INTEREST.</w:t>
      </w:r>
      <w:r>
        <w:rPr>
          <w:rFonts w:ascii="Times New Roman" w:hAnsi="Times New Roman" w:eastAsia="Times New Roman" w:cs="Times New Roman"/>
          <w:b w:val="0"/>
          <w:sz w:val="24"/>
        </w:rPr>
        <w:t xml:space="preserve"> </w:t>
      </w:r>
    </w:p>
    <w:p>
      <w:pPr>
        <w:keepNext w:val="0"/>
        <w:spacing w:before="120" w:after="0" w:line="260" w:lineRule="exact"/>
        <w:ind w:left="1080" w:right="0" w:firstLine="0"/>
        <w:jc w:val="left"/>
      </w:pPr>
      <w:r>
        <w:rPr>
          <w:rFonts w:ascii="Times New Roman" w:hAnsi="Times New Roman" w:eastAsia="Times New Roman" w:cs="Times New Roman"/>
          <w:b w:val="0"/>
          <w:sz w:val="24"/>
        </w:rPr>
        <w:t>14.1.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Withdrawal.</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No Joint Venturer may withdraw from the Joint Venture within the meaning of Section 6.01(b)(1) of the </w:t>
      </w:r>
      <w:r>
        <w:rPr>
          <w:rFonts w:ascii="Times New Roman" w:hAnsi="Times New Roman" w:eastAsia="Times New Roman" w:cs="Times New Roman"/>
          <w:b w:val="0"/>
          <w:sz w:val="24"/>
        </w:rPr>
        <w:t>[state]</w:t>
      </w:r>
      <w:r>
        <w:rPr>
          <w:rFonts w:ascii="Times New Roman" w:hAnsi="Times New Roman" w:eastAsia="Times New Roman" w:cs="Times New Roman"/>
          <w:b w:val="0"/>
          <w:sz w:val="24"/>
        </w:rPr>
        <w:t xml:space="preserve"> Revised Partnership Act unless that Joint Venturer first receives the written consent of all of the Joint Ventures Interests in the Joint Venture. Remedies contained in Paragraph </w:t>
      </w:r>
      <w:r>
        <w:rPr>
          <w:rFonts w:ascii="Times New Roman" w:hAnsi="Times New Roman" w:eastAsia="Times New Roman" w:cs="Times New Roman"/>
          <w:b w:val="0"/>
          <w:sz w:val="24"/>
        </w:rPr>
        <w:t>III.</w:t>
      </w:r>
      <w:r>
        <w:rPr>
          <w:rFonts w:ascii="Times New Roman" w:hAnsi="Times New Roman" w:eastAsia="Times New Roman" w:cs="Times New Roman"/>
          <w:b w:val="0"/>
          <w:sz w:val="24"/>
        </w:rPr>
        <w:t xml:space="preserve"> for breach of obligations will apply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breach by withdrawal. No Joint Venturer will have any right to withdraw all or any portion of the Capital Contributions of that Joint Venture.</w:t>
      </w:r>
    </w:p>
    <w:p>
      <w:pPr>
        <w:keepNext w:val="0"/>
        <w:spacing w:before="120" w:after="0" w:line="260" w:lineRule="exact"/>
        <w:ind w:left="1080" w:right="0" w:firstLine="0"/>
        <w:jc w:val="left"/>
      </w:pPr>
      <w:r>
        <w:rPr>
          <w:rFonts w:ascii="Times New Roman" w:hAnsi="Times New Roman" w:eastAsia="Times New Roman" w:cs="Times New Roman"/>
          <w:b w:val="0"/>
          <w:sz w:val="24"/>
        </w:rPr>
        <w:t>14.2.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 to the Tax Matters Partner.</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The Tax Matters Partner may transfer its rights and duties as the Tax Matters Partner only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substituted or successor Tax Matters Partner approved by all of the Joint Venture interests of the Joint Venturers, which successor or substituted Tax Matters Partner will assume and be bound by the obligations of the Tax Matters Partner thereunder. The Tax Matters Partner may only be removed for intentional misconduct.</w:t>
      </w:r>
    </w:p>
    <w:p>
      <w:pPr>
        <w:keepNext w:val="0"/>
        <w:spacing w:before="120" w:after="0" w:line="260" w:lineRule="exact"/>
        <w:ind w:left="720" w:right="0" w:firstLine="0"/>
        <w:jc w:val="left"/>
      </w:pPr>
      <w:r>
        <w:rPr>
          <w:rFonts w:ascii="Times New Roman" w:hAnsi="Times New Roman" w:eastAsia="Times New Roman" w:cs="Times New Roman"/>
          <w:b w:val="0"/>
          <w:sz w:val="24"/>
        </w:rPr>
        <w:t>ARTICLE 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ADDITIONAL DOCUMENTS.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At any time and from time to time, after the date of this Agreement, each of the Joint Venturers hereto will draft, execute, acknowledge and deliver, or cause to be drafted, executed, acknowledged and delivered, all such further acts, deeds, assignments, transfers, conveyances, receipts, acknowledgments, acceptances, and assurances as maybe required for the best effectuation of the intent and purpose of this Agreement.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APPLICABLE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will be interpreted and governed in accordance with the laws of the State of [state], and the parties hereby agree that the venue for any proceeding hereunder will be in [county or parish], [state].</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DISPUTE RESOLUTION.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the event of any dispute arising between the Joint Venturers under this Agreement, the Joint Venturers agree hereby to the following procedures:</w:t>
      </w:r>
    </w:p>
    <w:p>
      <w:pPr>
        <w:keepNext w:val="0"/>
        <w:spacing w:before="120" w:after="0" w:line="260" w:lineRule="exact"/>
        <w:ind w:left="1440" w:right="0" w:firstLine="0"/>
        <w:jc w:val="left"/>
      </w:pPr>
      <w:r>
        <w:rPr>
          <w:rFonts w:ascii="Times New Roman" w:hAnsi="Times New Roman" w:eastAsia="Times New Roman" w:cs="Times New Roman"/>
          <w:b w:val="0"/>
          <w:sz w:val="24"/>
        </w:rPr>
        <w:t>17.1.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disputing party will give written notice to the other party, promptly notifying the other party of the dispute, by facsimile or overnight receipts delivery service.</w:t>
      </w:r>
    </w:p>
    <w:p>
      <w:pPr>
        <w:keepNext w:val="0"/>
        <w:spacing w:before="120" w:after="0" w:line="260" w:lineRule="exact"/>
        <w:ind w:left="1440" w:right="0" w:firstLine="0"/>
        <w:jc w:val="left"/>
      </w:pPr>
      <w:r>
        <w:rPr>
          <w:rFonts w:ascii="Times New Roman" w:hAnsi="Times New Roman" w:eastAsia="Times New Roman" w:cs="Times New Roman"/>
          <w:b w:val="0"/>
          <w:sz w:val="24"/>
        </w:rPr>
        <w:t>17.2.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Venturers will use their commercially reasonable best efforts to negotiate the dispute and resolve the issue within [number] business days.</w:t>
      </w:r>
    </w:p>
    <w:p>
      <w:pPr>
        <w:keepNext w:val="0"/>
        <w:spacing w:before="120" w:after="0" w:line="260" w:lineRule="exact"/>
        <w:ind w:left="1440" w:right="0" w:firstLine="0"/>
        <w:jc w:val="left"/>
      </w:pPr>
      <w:r>
        <w:rPr>
          <w:rFonts w:ascii="Times New Roman" w:hAnsi="Times New Roman" w:eastAsia="Times New Roman" w:cs="Times New Roman"/>
          <w:b w:val="0"/>
          <w:sz w:val="24"/>
        </w:rPr>
        <w:t>17.3.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Joint Venturers agree that, if after the negotiations described above do not resolve the controversy, in lieu of the institution of any litigation among the Joint Venturers over any controversy or claim arising out of or relating to this Agreement, the Joint Venturer seeking relief (the "Plaintiff") will submit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to mediation. The Plaintiff will notify in wirting the Joint Venturer or Venturers against whom such mediation is sought (the "Defendants"), describe the nature of such claim, the provision of this Agreement which has been violated by the Defendants, and the material facts surrounding such claim. If the parties are unable to agree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mediator, the Plaintiff will appoint one mediator and the Defendants</w:t>
      </w:r>
    </w:p>
    <w:p>
      <w:pPr>
        <w:keepNext w:val="0"/>
        <w:spacing w:before="120" w:after="0" w:line="260" w:lineRule="exact"/>
        <w:ind w:left="720" w:right="0" w:firstLine="0"/>
        <w:jc w:val="left"/>
      </w:pPr>
      <w:r>
        <w:rPr>
          <w:rFonts w:ascii="Times New Roman" w:hAnsi="Times New Roman" w:eastAsia="Times New Roman" w:cs="Times New Roman"/>
          <w:b w:val="0"/>
          <w:sz w:val="24"/>
        </w:rPr>
        <w:t>ARTICLE XVIII.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AMENDMENT.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may only be amended by the written agreement of all of the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XIX.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MERGER/SALES.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The merger, conversion, sale of all or substantially all of the assets or interest exchange of the Joint Venture and its assets (as applicable) may only occur upon the consent of all [define percentage or required interest] of the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XX.</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Joint Venturers shall keep all Transaction Documents confidential, except as necessary for the rendering of services hereunder, including, without limitation, communications with transporting pipelines. This confidentiality requirement shall not apply to information that (i) becomes available to the public domain through no fault of the Party seeking to disclose such information, (ii) was in possession of the Party seeking to disclose such information prior to the effective date of this Agreement and which was not subject to any obligation of confidentiality, (iii) was received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whose possession of such information is lawful and who is under no obligation not to disclose, and (iv) is required to be disclosed by the law, order, rule or regulation of any governmental body having proper jurisdiction over the parties.</w:t>
      </w:r>
    </w:p>
    <w:p>
      <w:pPr>
        <w:keepNext w:val="0"/>
        <w:spacing w:before="120" w:after="0" w:line="260" w:lineRule="exact"/>
        <w:ind w:left="720" w:right="0" w:firstLine="0"/>
        <w:jc w:val="left"/>
      </w:pPr>
      <w:r>
        <w:rPr>
          <w:rFonts w:ascii="Times New Roman" w:hAnsi="Times New Roman" w:eastAsia="Times New Roman" w:cs="Times New Roman"/>
          <w:b w:val="0"/>
          <w:sz w:val="24"/>
        </w:rPr>
        <w:t>ARTICLE XXI.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NOTICES.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Any notices required or permitted by this Agreement will be in writing and will be deemed to have been duly given and delivered if delivered in person or if mailed from within United States, postage prepaid, certified mail, return receipt requested, or facsimile, to each Joint Venturer at the address set forth above, unless another address has been previously furnished in writing to the other Joint Venturers.</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ENTIRE AGREEMENT.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constitutes the entire agreement among the parties and supersedes any prior understanding or agreement among them respecting the subject matter hereof. There are no representations, arrangements, understandings or agreements, oral or written, among the parties hereto relating to the subject matter of this Agreement. No change or modification of this Agreement will be valid or binding on the parties hereto, nor will any waiver of any item or condition be deemed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of any such term or condition in the future, unless such change or modification or waiver will be in writing and signed by the parties against whom enforcement of such change, modification or waiver is sought.</w:t>
      </w:r>
    </w:p>
    <w:p>
      <w:pPr>
        <w:keepNext w:val="0"/>
        <w:spacing w:before="120" w:after="0" w:line="260" w:lineRule="exact"/>
        <w:ind w:left="720" w:right="0" w:firstLine="0"/>
        <w:jc w:val="left"/>
      </w:pPr>
      <w:r>
        <w:rPr>
          <w:rFonts w:ascii="Times New Roman" w:hAnsi="Times New Roman" w:eastAsia="Times New Roman" w:cs="Times New Roman"/>
          <w:b w:val="0"/>
          <w:sz w:val="24"/>
        </w:rPr>
        <w:t>ARTICLE XXIII.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SEVERABILITY OF PROVISIONS.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If any portion of this Agreement is held illegal or unenforceable, the Joint Venturers hereby covenant and agree that such portion or portions are absolutely and completely several from all other provisions of this Agreement and such other provisions will constitute the agreement of the Joint Venturers with respect to the subject matter hereof.</w:t>
      </w:r>
    </w:p>
    <w:p>
      <w:pPr>
        <w:keepNext w:val="0"/>
        <w:spacing w:before="120" w:after="0" w:line="260" w:lineRule="exact"/>
        <w:ind w:left="720" w:right="0" w:firstLine="0"/>
        <w:jc w:val="left"/>
      </w:pPr>
      <w:r>
        <w:rPr>
          <w:rFonts w:ascii="Times New Roman" w:hAnsi="Times New Roman" w:eastAsia="Times New Roman" w:cs="Times New Roman"/>
          <w:b w:val="0"/>
          <w:sz w:val="24"/>
        </w:rPr>
        <w:t>ARTICLE XXIV.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SUCCESSORS.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Subject to the provisions hereof imposing limitations and conditions upon the sale or other disposition of the interest of the Joint Venturers in the Joint Venture, all the provisions hereof will inure to the benefit and be binding upon the heirs, successors, personal representatives and assigns of the parties hereto.</w:t>
      </w:r>
    </w:p>
    <w:p>
      <w:pPr>
        <w:keepNext w:val="0"/>
        <w:spacing w:before="120" w:after="0" w:line="260" w:lineRule="exact"/>
        <w:ind w:left="720" w:right="0" w:firstLine="0"/>
        <w:jc w:val="left"/>
      </w:pPr>
      <w:r>
        <w:rPr>
          <w:rFonts w:ascii="Times New Roman" w:hAnsi="Times New Roman" w:eastAsia="Times New Roman" w:cs="Times New Roman"/>
          <w:b w:val="0"/>
          <w:sz w:val="24"/>
        </w:rPr>
        <w:t>ARTICLE XXV.</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COUNTERPARTS.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may be executed in multiple counterparts, each of which will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will constitute one instrument.</w:t>
      </w:r>
    </w:p>
    <w:p>
      <w:pPr>
        <w:keepNext w:val="0"/>
        <w:spacing w:before="120" w:after="0" w:line="260" w:lineRule="exact"/>
        <w:ind w:left="720" w:right="0" w:firstLine="0"/>
        <w:jc w:val="left"/>
      </w:pPr>
      <w:r>
        <w:rPr>
          <w:rFonts w:ascii="Times New Roman" w:hAnsi="Times New Roman" w:eastAsia="Times New Roman" w:cs="Times New Roman"/>
          <w:b w:val="0"/>
          <w:sz w:val="24"/>
        </w:rPr>
        <w:t>ARTICLE XXVI.</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FORCE MAJEURE.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Except for any Joint Venture's obligations to make cash payments, neither party will be liable for any failure to perform the terms of this Agreement when such failure is due to "force majeure" as hereinafter defined. The term "force majeure", as used herein, will mean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 of God, strike, lockout, or other industrial disturbance, act of the public enemy, war, blockade, public riot, lightning, fire, storm, flood, explosion, landslides, earthquakes, governmental restraint, unavailability of equipment, and any other cause, whether of the kind specifically enumerated above or otherwise, which is not reasonably within the control of the Joint Venturer so affected. Upon the occurrence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event constituting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"force majeure", the same will, so far as possible, be remedied with all possible dispatch.</w:t>
      </w:r>
    </w:p>
    <w:p>
      <w:pPr>
        <w:keepNext w:val="0"/>
        <w:spacing w:before="200" w:after="0" w:line="260" w:lineRule="exact"/>
        <w:ind w:left="360" w:right="0" w:firstLine="0"/>
        <w:jc w:val="both"/>
      </w:pPr>
      <w:r>
        <w:rPr>
          <w:rFonts w:ascii="Times New Roman" w:hAnsi="Times New Roman" w:eastAsia="Times New Roman" w:cs="Times New Roman"/>
          <w:b w:val="0"/>
          <w:sz w:val="24"/>
        </w:rPr>
        <w:t>[</w:t>
      </w:r>
      <w:r>
        <w:rPr>
          <w:rFonts w:ascii="Times New Roman" w:hAnsi="Times New Roman" w:eastAsia="Times New Roman" w:cs="Times New Roman"/>
          <w:b w:val="0"/>
          <w:sz w:val="24"/>
        </w:rPr>
        <w:t>Signatures follow on the next page</w:t>
      </w:r>
      <w:r>
        <w:rPr>
          <w:rFonts w:ascii="Times New Roman" w:hAnsi="Times New Roman" w:eastAsia="Times New Roman" w:cs="Times New Roman"/>
          <w:b w:val="0"/>
          <w:sz w:val="24"/>
        </w:rPr>
        <w:t>]</w:t>
      </w:r>
    </w:p>
    <w:p>
      <w:pPr/>
    </w:p>
    <w:p>
      <w:pPr>
        <w:keepNext w:val="0"/>
        <w:spacing w:before="200" w:after="0" w:line="260" w:lineRule="exact"/>
        <w:ind w:left="360" w:right="0" w:firstLine="0"/>
        <w:jc w:val="both"/>
      </w:pPr>
      <w:r>
        <w:rPr>
          <w:rFonts w:ascii="Times New Roman" w:hAnsi="Times New Roman" w:eastAsia="Times New Roman" w:cs="Times New Roman"/>
          <w:b w:val="0"/>
          <w:sz w:val="24"/>
        </w:rPr>
        <w:t>IN WITNESS WHEREOF, the parties hereto have executed, sworn to and delivered this [name of facility] Acquisition Joint Venture Agreement as of [month] [day], [year].</w:t>
      </w:r>
    </w:p>
    <w:p>
      <w:pPr>
        <w:keepNext w:val="0"/>
        <w:spacing w:before="120" w:after="0" w:line="260" w:lineRule="exact"/>
        <w:ind w:left="360" w:right="0" w:firstLine="0"/>
        <w:jc w:val="left"/>
      </w:pPr>
      <w:r>
        <w:rPr>
          <w:rFonts w:ascii="Times New Roman" w:hAnsi="Times New Roman" w:eastAsia="Times New Roman" w:cs="Times New Roman"/>
          <w:b/>
          <w:sz w:val="24"/>
        </w:rPr>
        <w:t>JOINT VENTURER:</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Signed: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this [date] day of [month], [year], before me appeared [name of authorized person], to me personally known, who, being by me duly sworn did say that he/she is the [title of authorized person]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and entity type], and that the instrument was signed on behalf of the [entity type] and that he/she/it acknowledged the instrument to be the free act and deed of the [entity type].</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[Seal] Notary Public, State of [state]</w:t>
      </w:r>
    </w:p>
    <w:p>
      <w:pPr>
        <w:keepNext w:val="0"/>
        <w:spacing w:before="200" w:after="0" w:line="260" w:lineRule="exact"/>
        <w:ind w:left="360" w:right="0" w:firstLine="0"/>
        <w:jc w:val="both"/>
      </w:pPr>
      <w:r>
        <w:rPr>
          <w:rFonts w:ascii="Times New Roman" w:hAnsi="Times New Roman" w:eastAsia="Times New Roman" w:cs="Times New Roman"/>
          <w:b/>
          <w:sz w:val="24"/>
        </w:rPr>
        <w:t>JOINT VENTURER:</w:t>
      </w:r>
    </w:p>
    <w:p>
      <w:pPr>
        <w:keepNext w:val="0"/>
        <w:spacing w:before="120" w:after="0" w:line="260" w:lineRule="exact"/>
        <w:ind w:left="360" w:right="0" w:firstLine="0"/>
        <w:jc w:val="left"/>
      </w:pPr>
      <w:r>
        <w:rPr>
          <w:rFonts w:ascii="Times New Roman" w:hAnsi="Times New Roman" w:eastAsia="Times New Roman" w:cs="Times New Roman"/>
          <w:b w:val="0"/>
          <w:sz w:val="24"/>
        </w:rPr>
        <w:t>[ENTITY NAME]</w:t>
      </w:r>
    </w:p>
    <w:p>
      <w:pPr>
        <w:keepNext w:val="0"/>
        <w:spacing w:before="120" w:after="0" w:line="260" w:lineRule="exact"/>
        <w:ind w:left="360" w:right="0" w:firstLine="0"/>
        <w:jc w:val="left"/>
      </w:pPr>
      <w:r>
        <w:rPr>
          <w:rFonts w:ascii="Times New Roman" w:hAnsi="Times New Roman" w:eastAsia="Times New Roman" w:cs="Times New Roman"/>
          <w:b w:val="0"/>
          <w:sz w:val="24"/>
        </w:rPr>
        <w:t>Signed: [Signature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Printed Name: [Name of authorized representative]</w:t>
      </w:r>
    </w:p>
    <w:p>
      <w:pPr>
        <w:keepNext w:val="0"/>
        <w:spacing w:before="120" w:after="0" w:line="260" w:lineRule="exact"/>
        <w:ind w:left="360" w:right="0" w:firstLine="0"/>
        <w:jc w:val="left"/>
      </w:pPr>
      <w:r>
        <w:rPr>
          <w:rFonts w:ascii="Times New Roman" w:hAnsi="Times New Roman" w:eastAsia="Times New Roman" w:cs="Times New Roman"/>
          <w:b w:val="0"/>
          <w:sz w:val="24"/>
        </w:rPr>
        <w:t>Title: [Title of authorized representative]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On this [date] day of [month], [year], before me appeared [name of authorized person], to me personally known, who, being by me duly sworn did say that he/she is the [title of authorized person] of [name of company],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[state and entity type], and that the instrument was signed on behalf of the [entity type] and that he/she/it acknowledged the instrument to be the free act and deed of the [entity type].</w:t>
      </w:r>
    </w:p>
    <w:p>
      <w:pPr>
        <w:keepNext w:val="0"/>
        <w:spacing w:before="120" w:after="0" w:line="260" w:lineRule="exact"/>
        <w:ind w:left="360" w:right="0" w:firstLine="0"/>
        <w:jc w:val="left"/>
      </w:pPr>
      <w:r>
        <w:rPr>
          <w:rFonts w:ascii="Times New Roman" w:hAnsi="Times New Roman" w:eastAsia="Times New Roman" w:cs="Times New Roman"/>
          <w:b w:val="0"/>
          <w:sz w:val="24"/>
        </w:rPr>
        <w:t>[Signature of 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Notary Public</w:t>
      </w:r>
    </w:p>
    <w:p>
      <w:pPr>
        <w:keepNext w:val="0"/>
        <w:spacing w:before="120" w:after="0" w:line="260" w:lineRule="exact"/>
        <w:ind w:left="360" w:right="0" w:firstLine="0"/>
        <w:jc w:val="left"/>
      </w:pPr>
      <w:r>
        <w:rPr>
          <w:rFonts w:ascii="Times New Roman" w:hAnsi="Times New Roman" w:eastAsia="Times New Roman" w:cs="Times New Roman"/>
          <w:b w:val="0"/>
          <w:sz w:val="24"/>
        </w:rPr>
        <w:t>[Seal] Notary Public, State of [state]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