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Attorney Appearance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CLERK OF THIS COURT AND TO ALL PARTIES AND THEIR COUNSEL OF RECORD IN THIS ACTION: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of the appearance of [attorney name] [of the law firm (firm name)] as counsel of record in this case on behalf of [party designation, e.g., defendant] [client name]. [Attorney name] is admitted to practice in the State of Washington.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Copies of all documents and pleadings relating to [this action or specify particular proceeding if appearance is limited], except for original process, are to be served on [attorney name].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Defendant] [client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