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Minutes: Special or Regular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MINUTES OF [SPECIAL or REGULAR] MEETING OF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THE BOARD OF DIRECTORS OF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[name of corporation],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California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directors of the above named corporation held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at [address] on [date] at [_ o'clock ___.M.] pursuant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notice of the meeting,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copy of which precedes these minutes in the Minute Book. The following directors were present at the meeting, constituting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quorum, with the names of those directors participating by conference telephone, electronic video screen communication, or electronic transmission by or to the corporation marked with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asterisk: [names with asterisk after names of persons not physically at place of meeting.] During the meeting, all participating directors were able to hear one another [if applicable: or, if participating through electronic transmission by and to the corporation other than conference telephone and electronic video screen communication, could communicate with all other participating directors concurrently]. Each director was provided the means of participating in all matters before the board, including the capacity to propose, or to interpose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objection to,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specific action to be taken at the meeting.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following directors were absent: [list names].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[Document the specific actions undertaken, including information pertaining to any votes that occur or resolutions that are adopted.]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