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 Appointing Officers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COMPANY] was held to appoint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Florida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 Treasurer</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