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granting execution authority to officers and certain individuals;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Delaware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individuals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the following officers are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attach the corporate seal thereto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