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Boundary Line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sz w:val="24"/>
        </w:rPr>
        <w:t xml:space="preserve">NOTICE OF CONFIDENTIALITY RIGHTS: IF YOU ARE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NATURAL PERSON, YOU MAY REMOVE OR STRIKE ANY OR ALL OF THE FOLLOWING INFORMATION FROM THIS INSTRUMENT BEFORE IT IS FILED FOR RECORD IN THE PUBLIC RECORDS: YOUR SOCIAL SECURITY NUMBER OR YOUR DRIVER'S LICENSE NUMBER.</w:t>
      </w:r>
    </w:p>
    <w:p>
      <w:pPr>
        <w:keepNext w:val="0"/>
        <w:spacing w:before="200" w:after="0" w:line="260" w:lineRule="exact"/>
        <w:ind w:left="360" w:right="0" w:firstLine="0"/>
        <w:jc w:val="center"/>
      </w:pPr>
      <w:r>
        <w:rPr>
          <w:rFonts w:ascii="Times New Roman" w:hAnsi="Times New Roman" w:eastAsia="Times New Roman" w:cs="Times New Roman"/>
          <w:b/>
          <w:sz w:val="24"/>
        </w:rPr>
        <w:t>Boundary Line Agreement</w:t>
      </w:r>
    </w:p>
    <w:p>
      <w:pPr>
        <w:keepNext w:val="0"/>
        <w:spacing w:before="200" w:after="0" w:line="260" w:lineRule="exact"/>
        <w:ind w:left="360" w:right="0" w:firstLine="0"/>
        <w:jc w:val="center"/>
      </w:pPr>
      <w:r>
        <w:rPr>
          <w:rFonts w:ascii="Times New Roman" w:hAnsi="Times New Roman" w:eastAsia="Times New Roman" w:cs="Times New Roman"/>
          <w:b/>
          <w:sz w:val="24"/>
        </w:rPr>
        <w:t>(affirming existing location)</w:t>
      </w:r>
    </w:p>
    <w:p>
      <w:pPr>
        <w:keepNext w:val="0"/>
        <w:spacing w:before="200" w:after="0" w:line="260" w:lineRule="exact"/>
        <w:ind w:left="360" w:right="0" w:firstLine="0"/>
        <w:jc w:val="both"/>
      </w:pPr>
      <w:r>
        <w:rPr>
          <w:rFonts w:ascii="Times New Roman" w:hAnsi="Times New Roman" w:eastAsia="Times New Roman" w:cs="Times New Roman"/>
          <w:b/>
          <w:sz w:val="24"/>
        </w:rPr>
        <w:t>Date:</w:t>
      </w:r>
      <w:r>
        <w:rPr>
          <w:rFonts w:ascii="Times New Roman" w:hAnsi="Times New Roman" w:eastAsia="Times New Roman" w:cs="Times New Roman"/>
          <w:b w:val="0"/>
          <w:sz w:val="24"/>
        </w:rPr>
        <w:t xml:space="preserve"> [Date]</w:t>
      </w:r>
    </w:p>
    <w:p>
      <w:pPr>
        <w:keepNext w:val="0"/>
        <w:spacing w:before="200" w:after="0" w:line="260" w:lineRule="exact"/>
        <w:ind w:left="360" w:right="0" w:firstLine="0"/>
        <w:jc w:val="both"/>
      </w:pPr>
      <w:r>
        <w:rPr>
          <w:rFonts w:ascii="Times New Roman" w:hAnsi="Times New Roman" w:eastAsia="Times New Roman" w:cs="Times New Roman"/>
          <w:b/>
          <w:sz w:val="24"/>
        </w:rPr>
        <w:t xml:space="preserve">[Party </w:t>
      </w:r>
      <w:r>
        <w:rPr>
          <w:rFonts w:ascii="Times New Roman" w:hAnsi="Times New Roman" w:eastAsia="Times New Roman" w:cs="Times New Roman"/>
          <w:b/>
          <w:sz w:val="24"/>
        </w:rPr>
        <w:t>A</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[Name], [marital status,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woman], </w:t>
      </w:r>
      <w:r>
        <w:rPr>
          <w:rFonts w:ascii="Times New Roman" w:hAnsi="Times New Roman" w:eastAsia="Times New Roman" w:cs="Times New Roman"/>
          <w:b/>
          <w:sz w:val="24"/>
        </w:rPr>
        <w:t>or</w:t>
      </w:r>
      <w:r>
        <w:rPr>
          <w:rFonts w:ascii="Times New Roman" w:hAnsi="Times New Roman" w:eastAsia="Times New Roman" w:cs="Times New Roman"/>
          <w:b w:val="0"/>
          <w:sz w:val="24"/>
        </w:rPr>
        <w:t xml:space="preserve"> [Name of Entity],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[entity type, e.g., limited liability company or limited partnership]</w:t>
      </w:r>
    </w:p>
    <w:p>
      <w:pPr>
        <w:keepNext w:val="0"/>
        <w:spacing w:before="200" w:after="0" w:line="260" w:lineRule="exact"/>
        <w:ind w:left="360" w:right="0" w:firstLine="0"/>
        <w:jc w:val="both"/>
      </w:pPr>
      <w:r>
        <w:rPr>
          <w:rFonts w:ascii="Times New Roman" w:hAnsi="Times New Roman" w:eastAsia="Times New Roman" w:cs="Times New Roman"/>
          <w:b/>
          <w:sz w:val="24"/>
        </w:rPr>
        <w:t xml:space="preserve">[Party </w:t>
      </w:r>
      <w:r>
        <w:rPr>
          <w:rFonts w:ascii="Times New Roman" w:hAnsi="Times New Roman" w:eastAsia="Times New Roman" w:cs="Times New Roman"/>
          <w:b/>
          <w:sz w:val="24"/>
        </w:rPr>
        <w:t>A</w:t>
      </w:r>
      <w:r>
        <w:rPr>
          <w:rFonts w:ascii="Times New Roman" w:hAnsi="Times New Roman" w:eastAsia="Times New Roman" w:cs="Times New Roman"/>
          <w:b/>
          <w:sz w:val="24"/>
        </w:rPr>
        <w:t>'s] Mailing Address:</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[County] County</w:t>
      </w:r>
    </w:p>
    <w:p>
      <w:pPr>
        <w:keepNext w:val="0"/>
        <w:spacing w:before="200" w:after="0" w:line="260" w:lineRule="exact"/>
        <w:ind w:left="360" w:right="0" w:firstLine="0"/>
        <w:jc w:val="both"/>
      </w:pPr>
      <w:r>
        <w:rPr>
          <w:rFonts w:ascii="Times New Roman" w:hAnsi="Times New Roman" w:eastAsia="Times New Roman" w:cs="Times New Roman"/>
          <w:b/>
          <w:sz w:val="24"/>
        </w:rPr>
        <w:t>[Party B]:</w:t>
      </w:r>
      <w:r>
        <w:rPr>
          <w:rFonts w:ascii="Times New Roman" w:hAnsi="Times New Roman" w:eastAsia="Times New Roman" w:cs="Times New Roman"/>
          <w:b w:val="0"/>
          <w:sz w:val="24"/>
        </w:rPr>
        <w:t xml:space="preserve"> [Name], [marital status,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woman], </w:t>
      </w:r>
      <w:r>
        <w:rPr>
          <w:rFonts w:ascii="Times New Roman" w:hAnsi="Times New Roman" w:eastAsia="Times New Roman" w:cs="Times New Roman"/>
          <w:b/>
          <w:sz w:val="24"/>
        </w:rPr>
        <w:t>or</w:t>
      </w:r>
      <w:r>
        <w:rPr>
          <w:rFonts w:ascii="Times New Roman" w:hAnsi="Times New Roman" w:eastAsia="Times New Roman" w:cs="Times New Roman"/>
          <w:b w:val="0"/>
          <w:sz w:val="24"/>
        </w:rPr>
        <w:t xml:space="preserve"> [Name of Entity],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[entity type, e.g., limited liability company or limited partnership]</w:t>
      </w:r>
    </w:p>
    <w:p>
      <w:pPr>
        <w:keepNext w:val="0"/>
        <w:spacing w:before="200" w:after="0" w:line="260" w:lineRule="exact"/>
        <w:ind w:left="360" w:right="0" w:firstLine="0"/>
        <w:jc w:val="both"/>
      </w:pPr>
      <w:r>
        <w:rPr>
          <w:rFonts w:ascii="Times New Roman" w:hAnsi="Times New Roman" w:eastAsia="Times New Roman" w:cs="Times New Roman"/>
          <w:b/>
          <w:sz w:val="24"/>
        </w:rPr>
        <w:t>[Party B's] Mailing Address:</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[County] County</w:t>
      </w:r>
    </w:p>
    <w:p>
      <w:pPr>
        <w:keepNext w:val="0"/>
        <w:spacing w:before="200" w:after="0" w:line="260" w:lineRule="exact"/>
        <w:ind w:left="360" w:right="0" w:firstLine="0"/>
        <w:jc w:val="both"/>
      </w:pPr>
      <w:r>
        <w:rPr>
          <w:rFonts w:ascii="Times New Roman" w:hAnsi="Times New Roman" w:eastAsia="Times New Roman" w:cs="Times New Roman"/>
          <w:b/>
          <w:sz w:val="24"/>
        </w:rPr>
        <w:t>Property Ownership:</w:t>
      </w:r>
      <w:r>
        <w:rPr>
          <w:rFonts w:ascii="Times New Roman" w:hAnsi="Times New Roman" w:eastAsia="Times New Roman" w:cs="Times New Roman"/>
          <w:b w:val="0"/>
          <w:sz w:val="24"/>
        </w:rPr>
        <w:t xml:space="preserve"> [Party </w:t>
      </w:r>
      <w:r>
        <w:rPr>
          <w:rFonts w:ascii="Times New Roman" w:hAnsi="Times New Roman" w:eastAsia="Times New Roman" w:cs="Times New Roman"/>
          <w:b/>
          <w:sz w:val="24"/>
        </w:rPr>
        <w:t>A</w:t>
      </w:r>
      <w:r>
        <w:rPr>
          <w:rFonts w:ascii="Times New Roman" w:hAnsi="Times New Roman" w:eastAsia="Times New Roman" w:cs="Times New Roman"/>
          <w:b w:val="0"/>
          <w:sz w:val="24"/>
        </w:rPr>
        <w:t>] owns that certain real property situated in [County] County, [State], consisting of [number] acres of real property out of the [survey description] Survey, as more particularly described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(herein the "[Party </w:t>
      </w:r>
      <w:r>
        <w:rPr>
          <w:rFonts w:ascii="Times New Roman" w:hAnsi="Times New Roman" w:eastAsia="Times New Roman" w:cs="Times New Roman"/>
          <w:b/>
          <w:sz w:val="24"/>
        </w:rPr>
        <w:t>A</w:t>
      </w:r>
      <w:r>
        <w:rPr>
          <w:rFonts w:ascii="Times New Roman" w:hAnsi="Times New Roman" w:eastAsia="Times New Roman" w:cs="Times New Roman"/>
          <w:b w:val="0"/>
          <w:sz w:val="24"/>
        </w:rPr>
        <w:t>] Property"). [Party B] owns that certain real property situated in [County] County, [State], consisting of [number] acres of real property out of the [survey description] Survey, as more particularly described on Exhibit "B" (herein the "[Party B] Property").</w:t>
      </w:r>
    </w:p>
    <w:p>
      <w:pPr>
        <w:keepNext w:val="0"/>
        <w:spacing w:before="200" w:after="0" w:line="260" w:lineRule="exact"/>
        <w:ind w:left="360" w:right="0" w:firstLine="0"/>
        <w:jc w:val="both"/>
      </w:pPr>
      <w:r>
        <w:rPr>
          <w:rFonts w:ascii="Times New Roman" w:hAnsi="Times New Roman" w:eastAsia="Times New Roman" w:cs="Times New Roman"/>
          <w:b/>
          <w:sz w:val="24"/>
        </w:rPr>
        <w:t>Recitals:</w:t>
      </w:r>
      <w:r>
        <w:rPr>
          <w:rFonts w:ascii="Times New Roman" w:hAnsi="Times New Roman" w:eastAsia="Times New Roman" w:cs="Times New Roman"/>
          <w:b w:val="0"/>
          <w:sz w:val="24"/>
        </w:rPr>
        <w:t xml:space="preserve">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Party B are sometimes collectively referred to herein as the "Parties" and singularly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Property and the [Party B] Property are sometimes collectively referred to herein as the "Properties" and singularly as the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Property" or the "[Party B] Property," respectively. As depicted on that certain survey dated [date] and prepared by [name of surveyor] (herein the "Survey") of the common boundary line (herein the "Common Boundary Line") between the Properties,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fence line shown on the Survey (the "Fence") which is not precisely located on the Common Boundary Line. Rather, the Fence encroaches over the Common Boundary Line between the Properties. Specifically, the Fence location (the "Fence Line") encroaches from the [e.g., west boundary line] of the [Party B] Property on to the [Party </w:t>
      </w:r>
      <w:r>
        <w:rPr>
          <w:rFonts w:ascii="Times New Roman" w:hAnsi="Times New Roman" w:eastAsia="Times New Roman" w:cs="Times New Roman"/>
          <w:b/>
          <w:sz w:val="24"/>
        </w:rPr>
        <w:t>A</w:t>
      </w:r>
      <w:r>
        <w:rPr>
          <w:rFonts w:ascii="Times New Roman" w:hAnsi="Times New Roman" w:eastAsia="Times New Roman" w:cs="Times New Roman"/>
          <w:b w:val="0"/>
          <w:sz w:val="24"/>
        </w:rPr>
        <w:t>] Property across its [e.g., east boundary line]. The Parties agree that the Common Boundary Line, as detailed on the Survey, shall control and define all property interests each Party may have, regardless of the location of the Fence.</w:t>
      </w:r>
    </w:p>
    <w:p>
      <w:pPr>
        <w:keepNext w:val="0"/>
        <w:spacing w:before="200" w:after="0" w:line="260" w:lineRule="exact"/>
        <w:ind w:left="360" w:right="0" w:firstLine="0"/>
        <w:jc w:val="both"/>
      </w:pPr>
      <w:r>
        <w:rPr>
          <w:rFonts w:ascii="Times New Roman" w:hAnsi="Times New Roman" w:eastAsia="Times New Roman" w:cs="Times New Roman"/>
          <w:b/>
          <w:sz w:val="24"/>
        </w:rPr>
        <w:t>Consideration:</w:t>
      </w:r>
      <w:r>
        <w:rPr>
          <w:rFonts w:ascii="Times New Roman" w:hAnsi="Times New Roman" w:eastAsia="Times New Roman" w:cs="Times New Roman"/>
          <w:b w:val="0"/>
          <w:sz w:val="24"/>
        </w:rPr>
        <w:t xml:space="preserve"> TEN AND NO/100 DOLLARS ($10.00) and other good and valuable consideration, the receipt and sufficiency of which are hereby acknowledged each of the Parties.</w:t>
      </w:r>
    </w:p>
    <w:p>
      <w:pPr>
        <w:keepNext w:val="0"/>
        <w:spacing w:before="200" w:after="0" w:line="260" w:lineRule="exact"/>
        <w:ind w:left="360" w:right="0" w:firstLine="0"/>
        <w:jc w:val="both"/>
      </w:pPr>
      <w:r>
        <w:rPr>
          <w:rFonts w:ascii="Times New Roman" w:hAnsi="Times New Roman" w:eastAsia="Times New Roman" w:cs="Times New Roman"/>
          <w:b/>
          <w:sz w:val="24"/>
        </w:rPr>
        <w:t>Agreement:</w:t>
      </w:r>
      <w:r>
        <w:rPr>
          <w:rFonts w:ascii="Times New Roman" w:hAnsi="Times New Roman" w:eastAsia="Times New Roman" w:cs="Times New Roman"/>
          <w:b w:val="0"/>
          <w:sz w:val="24"/>
        </w:rPr>
        <w:t xml:space="preserve"> The Parties hereby agree, declare and confirm that the Common Boundary Line is and shall remain the boundary line between the Properties and that neither Party presently claims any right, title and interest in and to the Property of the other Party hereto pursuant to any claim of adverse possession, any prescriptive or adverse use, or otherwise, by or through themselves or any predecessor whether such claims are based on (i) the location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the Fence Line or (b) any other improvement, monument or feature or (ii) any use, ingress or egress across the Properties.</w:t>
      </w:r>
    </w:p>
    <w:p>
      <w:pPr>
        <w:keepNext w:val="0"/>
        <w:spacing w:before="200" w:after="0" w:line="260" w:lineRule="exact"/>
        <w:ind w:left="360" w:right="0" w:firstLine="0"/>
        <w:jc w:val="both"/>
      </w:pPr>
      <w:r>
        <w:rPr>
          <w:rFonts w:ascii="Times New Roman" w:hAnsi="Times New Roman" w:eastAsia="Times New Roman" w:cs="Times New Roman"/>
          <w:b/>
          <w:sz w:val="24"/>
        </w:rPr>
        <w:t>Terms and Conditions:</w:t>
      </w:r>
      <w:r>
        <w:rPr>
          <w:rFonts w:ascii="Times New Roman" w:hAnsi="Times New Roman" w:eastAsia="Times New Roman" w:cs="Times New Roman"/>
          <w:b w:val="0"/>
          <w:sz w:val="24"/>
        </w:rPr>
        <w:t xml:space="preserve"> The following terms and conditions apply to the easement granted by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Character of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is appurtenant to and runs with the Properties whether or not this Agreement is referenced or described in any subsequent conveyance of all or any portions of either of the Properties.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Duration of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duration of this Agreement is perpetual and all of its term and conditions shall be irrevocable.</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binds and inures to the benefit of the Parties and their respective heirs, successors, and assigns.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Further Assurances.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Each signatory party agrees to execute and deliver any additional documents and instruments and to perform any additional acts necessary or appropriate to perform the terms, provisions, and conditions of this agreement and all transactions contemplated by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notice required or permitted under this Agreement must be in writing. Any notice required by this Agreement will be deemed to be delivered (whether actually received or not) when deposited with the United States Postal Service, postage prepaid, certified mail, return receipt requested, and addressed to the intended recipient at the address shown in this agreement. Notice may also be given by regular mail, personal delivery, courier delivery, facsimile transmission, or other commercially reasonable means and will be effective when actually received. Any address for notice may be changed by written notice delivered as provided herein.</w:t>
      </w:r>
    </w:p>
    <w:p>
      <w:pPr/>
    </w:p>
    <w:p>
      <w:pPr>
        <w:keepNext w:val="0"/>
        <w:spacing w:before="200" w:after="0" w:line="260" w:lineRule="exact"/>
        <w:ind w:left="360" w:right="0" w:firstLine="0"/>
        <w:jc w:val="both"/>
      </w:pPr>
      <w:r>
        <w:rPr>
          <w:rFonts w:ascii="Times New Roman" w:hAnsi="Times New Roman" w:eastAsia="Times New Roman" w:cs="Times New Roman"/>
          <w:b/>
          <w:sz w:val="24"/>
        </w:rPr>
        <w:t xml:space="preserve">[PARTY </w:t>
      </w:r>
      <w:r>
        <w:rPr>
          <w:rFonts w:ascii="Times New Roman" w:hAnsi="Times New Roman" w:eastAsia="Times New Roman" w:cs="Times New Roman"/>
          <w:b/>
          <w:sz w:val="24"/>
        </w:rPr>
        <w:t>A</w:t>
      </w:r>
      <w:r>
        <w:rPr>
          <w:rFonts w:ascii="Times New Roman" w:hAnsi="Times New Roman" w:eastAsia="Times New Roman" w:cs="Times New Roman"/>
          <w:b/>
          <w:sz w:val="24"/>
        </w:rPr>
        <w:t>]</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[Name of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Entity],</w:t>
      </w:r>
    </w:p>
    <w:p>
      <w:pPr>
        <w:keepNext w:val="0"/>
        <w:spacing w:before="120" w:after="0" w:line="260" w:lineRule="exact"/>
        <w:ind w:left="36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[type of entity]</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By: 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 [Title]</w:t>
      </w:r>
    </w:p>
    <w:p>
      <w:pPr>
        <w:keepNext w:val="0"/>
        <w:spacing w:before="200" w:after="0" w:line="260" w:lineRule="exact"/>
        <w:ind w:left="360" w:right="0" w:firstLine="0"/>
        <w:jc w:val="both"/>
      </w:pPr>
      <w:r>
        <w:rPr>
          <w:rFonts w:ascii="Times New Roman" w:hAnsi="Times New Roman" w:eastAsia="Times New Roman" w:cs="Times New Roman"/>
          <w:b/>
          <w:sz w:val="24"/>
        </w:rPr>
        <w:t>[PARTY B]</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[Name of Party B Entity],</w:t>
      </w:r>
    </w:p>
    <w:p>
      <w:pPr>
        <w:keepNext w:val="0"/>
        <w:spacing w:before="120" w:after="0" w:line="260" w:lineRule="exact"/>
        <w:ind w:left="36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[type of entity]</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By: 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 [Title]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[STATE] )</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 )</w:t>
      </w:r>
    </w:p>
    <w:p>
      <w:pPr>
        <w:keepNext w:val="0"/>
        <w:spacing w:before="200" w:after="0" w:line="260" w:lineRule="exact"/>
        <w:ind w:left="360" w:right="0" w:firstLine="0"/>
        <w:jc w:val="both"/>
      </w:pPr>
      <w:r>
        <w:rPr>
          <w:rFonts w:ascii="Times New Roman" w:hAnsi="Times New Roman" w:eastAsia="Times New Roman" w:cs="Times New Roman"/>
          <w:b w:val="0"/>
          <w:sz w:val="24"/>
        </w:rPr>
        <w:t>This instrument was acknowledged before me on [Month, day, year], by [Name of Grantor], as the act and deed of said [type of entity] and in the capacity therein expressed.</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State of [State]</w:t>
      </w:r>
    </w:p>
    <w:p>
      <w:pPr>
        <w:keepNext w:val="0"/>
        <w:spacing w:before="120" w:after="0" w:line="260" w:lineRule="exact"/>
        <w:ind w:left="360" w:right="0" w:firstLine="0"/>
        <w:jc w:val="left"/>
      </w:pPr>
      <w:r>
        <w:rPr>
          <w:rFonts w:ascii="Times New Roman" w:hAnsi="Times New Roman" w:eastAsia="Times New Roman" w:cs="Times New Roman"/>
          <w:b w:val="0"/>
          <w:sz w:val="24"/>
        </w:rPr>
        <w:t>(Seal)</w:t>
      </w:r>
    </w:p>
    <w:p>
      <w:pPr>
        <w:keepNext w:val="0"/>
        <w:spacing w:before="200" w:after="0" w:line="260" w:lineRule="exact"/>
        <w:ind w:left="360" w:right="0" w:firstLine="0"/>
        <w:jc w:val="both"/>
      </w:pPr>
      <w:r>
        <w:rPr>
          <w:rFonts w:ascii="Times New Roman" w:hAnsi="Times New Roman" w:eastAsia="Times New Roman" w:cs="Times New Roman"/>
          <w:b w:val="0"/>
          <w:sz w:val="24"/>
        </w:rPr>
        <w:t>PREPARED IN THE OFFICE OF:</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[Address] [Address]</w:t>
      </w:r>
    </w:p>
    <w:p>
      <w:pPr>
        <w:keepNext w:val="0"/>
        <w:spacing w:before="200" w:after="0" w:line="260" w:lineRule="exact"/>
        <w:ind w:left="360" w:right="0" w:firstLine="0"/>
        <w:jc w:val="both"/>
      </w:pPr>
      <w:r>
        <w:rPr>
          <w:rFonts w:ascii="Times New Roman" w:hAnsi="Times New Roman" w:eastAsia="Times New Roman" w:cs="Times New Roman"/>
          <w:b w:val="0"/>
          <w:sz w:val="24"/>
        </w:rPr>
        <w:t>Phone: [phone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Fax: [phone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AFTER RECORDING RETURN TO:</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PREPARED IN THE OFFICE OF:</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LEGAL DESCRIPTION OF [PARTY </w:t>
      </w:r>
      <w:r>
        <w:rPr>
          <w:rFonts w:ascii="Times New Roman" w:hAnsi="Times New Roman" w:eastAsia="Times New Roman" w:cs="Times New Roman"/>
          <w:b/>
          <w:sz w:val="24"/>
        </w:rPr>
        <w:t>A</w:t>
      </w:r>
      <w:r>
        <w:rPr>
          <w:rFonts w:ascii="Times New Roman" w:hAnsi="Times New Roman" w:eastAsia="Times New Roman" w:cs="Times New Roman"/>
          <w:b/>
          <w:sz w:val="24"/>
        </w:rPr>
        <w:t>] PROPERTY.</w:t>
      </w:r>
    </w:p>
    <w:p>
      <w:pPr>
        <w:keepNext w:val="0"/>
        <w:spacing w:before="200" w:after="0" w:line="260" w:lineRule="exact"/>
        <w:ind w:left="720" w:right="0" w:firstLine="0"/>
        <w:jc w:val="center"/>
      </w:pPr>
      <w:r>
        <w:rPr>
          <w:rFonts w:ascii="Times New Roman" w:hAnsi="Times New Roman" w:eastAsia="Times New Roman" w:cs="Times New Roman"/>
          <w:b/>
          <w:sz w:val="24"/>
        </w:rPr>
        <w:t>[legal description]</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 OF [PARTY B] PROPERTY</w:t>
      </w:r>
    </w:p>
    <w:p>
      <w:pPr>
        <w:keepNext w:val="0"/>
        <w:spacing w:before="200" w:after="0" w:line="260" w:lineRule="exact"/>
        <w:ind w:left="720" w:right="0" w:firstLine="0"/>
        <w:jc w:val="center"/>
      </w:pPr>
      <w:r>
        <w:rPr>
          <w:rFonts w:ascii="Times New Roman" w:hAnsi="Times New Roman" w:eastAsia="Times New Roman" w:cs="Times New Roman"/>
          <w:b/>
          <w:sz w:val="24"/>
        </w:rPr>
        <w:t>[legal description]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