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COBRA Continuation Coverage Early Termination Notice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[plan name]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Early Termination of COBRA Continuation Coverage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Notice of Termination.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This notice is to inform you that COBRA continuation coverage provided under the [plan name] for the individual(s) named as qualified beneficiary(ies) below ends on [termination date].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Applicable Qualified Beneficiaries.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This Notice of Termination applies to the following individual(s): [name(s) of relevant persons]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Reason for Termination.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coverage is ending prior to the expiration of the maximum coverage period for the following reason(s):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Failure to pay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required premium in full on time (including any grace period).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employer stopped providing any group health coverage for its employees.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qualified beneficiary has become covered, since electing continuation coverage, under another group health plan that does not impose any exclusion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pre-existing condition of the qualified beneficiary.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 has become entitled to Medicare benefits since electing continuation coverage.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period of coverage was extended beyond the COBRA coverage period due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disability, and the Social Security Administration has determined that the qualified beneficiary is no longer disabled.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Other: [description of other reason, if applicable].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Questions.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If you have any questions regarding the information in this notice, contact [name of COBRA administrator] by telephone at [telephone number] or in writing at [address and, if applicable, e-mail address].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