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CALIFORNIA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This Roommate Agreement (“Agreement”) is made this ________________, 20____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____________________________________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________________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________________________________</w:t>
      </w:r>
    </w:p>
    <w:p>
      <w:pPr/>
      <w:r>
        <w:rPr>
          <w:rFonts w:ascii="Times New Roman" w:hAnsi="Times New Roman" w:eastAsia="Times New Roman" w:cs="Times New Roman"/>
          <w:sz w:val="24"/>
        </w:rPr>
        <w:t>Bedrooms</w:t>
      </w:r>
      <w:r>
        <w:rPr>
          <w:rFonts w:ascii="Times New Roman" w:hAnsi="Times New Roman" w:eastAsia="Times New Roman" w:cs="Times New Roman"/>
          <w:sz w:val="24"/>
        </w:rPr>
        <w:t>: ____ Bathrooms: ____</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________________________________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________________________________</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 xml:space="preserve">________________, 20____,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________________, 20____</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________________, 20____,</w:t>
      </w:r>
      <w:r>
        <w:rPr>
          <w:rFonts w:ascii="Times New Roman" w:hAnsi="Times New Roman" w:eastAsia="Times New Roman" w:cs="Times New Roman"/>
          <w:sz w:val="24"/>
        </w:rPr>
        <w:t xml:space="preserve"> and ending upon notice of ____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_______________________________.</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Rent shall be paid in the following manner: ________________________________________________________________.</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$________________ shall be applied after Rent is more than ____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____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The Roommates will move-in and take possession of the Premises on the following date of ________________, 20____</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________________</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________________</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________________, 20____,</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________________, 20____</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________________________________.</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a schedule. Each of the Roommates agree to the following cleaning schedule: 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________________</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________________________________.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________________________________.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________________________________.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________________________________________________.</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Alabama.</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p>
    <w:p>
      <w:pP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