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Cease and Desist Letter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[New employer’s address]</w:t>
      </w:r>
    </w:p>
    <w:p>
      <w:pPr>
        <w:keepNext w:val="0"/>
        <w:spacing w:before="200" w:after="0" w:line="260" w:lineRule="exact"/>
        <w:ind w:left="360" w:right="0" w:firstLine="0"/>
        <w:jc w:val="both"/>
      </w:pPr>
      <w:r>
        <w:rPr>
          <w:rFonts w:ascii="Times New Roman" w:hAnsi="Times New Roman" w:eastAsia="Times New Roman" w:cs="Times New Roman"/>
          <w:b/>
          <w:sz w:val="24"/>
        </w:rPr>
        <w:t>Re: [Former Employee]’s Post-Employment Restrictions with [Original Employer]</w:t>
      </w:r>
    </w:p>
    <w:p>
      <w:pPr>
        <w:keepNext w:val="0"/>
        <w:spacing w:before="200" w:after="0" w:line="260" w:lineRule="exact"/>
        <w:ind w:left="360" w:right="0" w:firstLine="0"/>
        <w:jc w:val="both"/>
      </w:pPr>
      <w:r>
        <w:rPr>
          <w:rFonts w:ascii="Times New Roman" w:hAnsi="Times New Roman" w:eastAsia="Times New Roman" w:cs="Times New Roman"/>
          <w:b w:val="0"/>
          <w:sz w:val="24"/>
        </w:rPr>
        <w:t>Dear Sir or Madam:</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Firm represents [former employer’s name] (the “Company”) with respect to certain labor and employment matters and, more specifically, with respect to the employment of [employee’s name] (“Employee”),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employee of the Company.</w:t>
      </w:r>
    </w:p>
    <w:p>
      <w:pPr>
        <w:keepNext w:val="0"/>
        <w:spacing w:before="200" w:after="0" w:line="260" w:lineRule="exact"/>
        <w:ind w:left="360" w:right="0" w:firstLine="0"/>
        <w:jc w:val="both"/>
      </w:pPr>
      <w:r>
        <w:rPr>
          <w:rFonts w:ascii="Times New Roman" w:hAnsi="Times New Roman" w:eastAsia="Times New Roman" w:cs="Times New Roman"/>
          <w:b w:val="0"/>
          <w:sz w:val="24"/>
        </w:rPr>
        <w:t>The Company recently received information that Employee may be employed with [new employer’s name] or one of its affiliated companies at its [location] branch, and that he or she [former employee’s suspected violation(s) of his or her post-employment restrictions]. The Company has retained this Firm to investigate these allegations and, if necessary, take appropriate action to enforce its post-employment restrictions against Employee.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Specifically, among other things, Employee signed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[name of relevant agreement(s)] with the Company (“Agreement”), which provided the following:</w:t>
      </w:r>
    </w:p>
    <w:p>
      <w:pPr>
        <w:keepNext w:val="0"/>
        <w:spacing w:before="200" w:after="0" w:line="260" w:lineRule="exact"/>
        <w:ind w:left="360" w:right="0" w:firstLine="0"/>
        <w:jc w:val="both"/>
      </w:pPr>
      <w:r>
        <w:rPr>
          <w:rFonts w:ascii="Times New Roman" w:hAnsi="Times New Roman" w:eastAsia="Times New Roman" w:cs="Times New Roman"/>
          <w:b w:val="0"/>
          <w:sz w:val="24"/>
        </w:rPr>
        <w:t>[applicable clauses.]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have enclosed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Agreement for your convenience.</w:t>
      </w:r>
    </w:p>
    <w:p>
      <w:pPr>
        <w:keepNext w:val="0"/>
        <w:spacing w:before="200" w:after="0" w:line="260" w:lineRule="exact"/>
        <w:ind w:left="360" w:right="0" w:firstLine="0"/>
        <w:jc w:val="both"/>
      </w:pPr>
      <w:r>
        <w:rPr>
          <w:rFonts w:ascii="Times New Roman" w:hAnsi="Times New Roman" w:eastAsia="Times New Roman" w:cs="Times New Roman"/>
          <w:b w:val="0"/>
          <w:sz w:val="24"/>
        </w:rPr>
        <w:t>The Company requests you immediately advise whether [new employer] or any of its affiliated companies has hired Employee and, if so, demands that [new employer] provide written assurances within [number] business days of your receipt of this letter of any and all steps taken to ensure that Employee and [new employer] honor the post-employment restrictions of the Agreement. To the extent that [new employer] has taken advantage of Employee’s diversion of business from the Company to [new employer], the Company demands immediate steps to remedy that action.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you have retained legal counsel to represent [new employer]’s interests in this matter, please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letter to your counsel and have her or him contact me immediately. To the extent you have not retained legal counsel and wish to discuss these issues, you may contact me within [number] business days at [phone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Cordially,</w:t>
      </w:r>
    </w:p>
    <w:p>
      <w:pPr>
        <w:keepNext w:val="0"/>
        <w:spacing w:before="120" w:after="0" w:line="260" w:lineRule="exact"/>
        <w:ind w:left="360" w:right="0" w:firstLine="0"/>
        <w:jc w:val="left"/>
      </w:pPr>
      <w:r>
        <w:rPr>
          <w:rFonts w:ascii="Times New Roman" w:hAnsi="Times New Roman" w:eastAsia="Times New Roman" w:cs="Times New Roman"/>
          <w:b w:val="0"/>
          <w:sz w:val="24"/>
        </w:rPr>
        <w:t>[Attorney’s name]</w:t>
      </w:r>
    </w:p>
    <w:p>
      <w:pPr>
        <w:keepNext w:val="0"/>
        <w:spacing w:before="200" w:after="0" w:line="260" w:lineRule="exact"/>
        <w:ind w:left="360" w:right="0" w:firstLine="0"/>
        <w:jc w:val="both"/>
      </w:pPr>
      <w:r>
        <w:rPr>
          <w:rFonts w:ascii="Times New Roman" w:hAnsi="Times New Roman" w:eastAsia="Times New Roman" w:cs="Times New Roman"/>
          <w:b w:val="0"/>
          <w:sz w:val="24"/>
        </w:rPr>
        <w:t>Enclosure(s)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