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Amendment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AMENDMENT OF ARTICLES OF INCORPORATION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CORPORATION]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[BUREAU IDENTIFICATION NUMBER: _____, IF ANY]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 [name of Corporation].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articles of incorporation of the Corporation is hereby amended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complete text of the amendment here.]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amendment to the articles of incorporation of the Corporation has been approved by the board of directors pursuant to Section 611(2) of the Business Corporation Act.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undersigned, hereby declare(s), under penalty of perjury, that the statements made in the foregoing Certificate of Amendment are true.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[____________________], 20[_____].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[AUTHORIZED OFFICER OR AUTHORIZED AGENT OR INCORPORATORS]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