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Change: Registered Agent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Change of Application for Authority of [name of foreign corporation]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under Section 1309-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of the Business Corporation Law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undersigned corporation submits the following statement for the purpose of changing its registered agent in the State of New York: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FIRST: The name of the corporation is: [name of corporation] [The fictitious name the corporation has agreed to use in New York pursuant to N.Y. Bus. Corp. Law  § 1301(d) is [applicable fictitious name if applicable.]]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SECOND: The corporation was incorporated under the laws of the State of [state].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THIRD: The corporation was authorized to do business in the State of New York on [date].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FOURTH: The corporation hereby revokes the designation of [name of former registered agent] as its registered agent, and hereby designates [name of new registered agent], whose address is [street address, city, county, and state], as its registered agent upon whom process may be served.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corporation has caused this certificate of change to be signed by its [president] on this [date].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(name of corporation)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