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CHANGE ORDER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Project Name</w:t>
        <w:tab/>
        <w:t>Change Order Number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Project Address</w:t>
        <w:tab/>
        <w:t>Change Order Date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Project Manager Name / Firm Name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DESCRIPTION OF CHANGES: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(check here </w:t>
      </w:r>
      <w:r>
        <w:rPr>
          <w:rFonts w:ascii="Times New Roman" w:hAnsi="Times New Roman" w:eastAsia="Times New Roman" w:cs="Times New Roman"/>
          <w:sz w:val="24"/>
        </w:rPr>
        <w:t xml:space="preserve"> and attach additional pages if more space is needed.)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PRICE.</w:t>
      </w:r>
      <w:r>
        <w:rPr>
          <w:rFonts w:ascii="Times New Roman" w:hAnsi="Times New Roman" w:eastAsia="Times New Roman" w:cs="Times New Roman"/>
          <w:sz w:val="24"/>
        </w:rPr>
        <w:t xml:space="preserve"> These changes (select one):</w:t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raise </w:t>
      </w:r>
      <w:r>
        <w:rPr>
          <w:rFonts w:ascii="Times New Roman" w:hAnsi="Times New Roman" w:eastAsia="Times New Roman" w:cs="Times New Roman"/>
          <w:sz w:val="24"/>
        </w:rPr>
        <w:t xml:space="preserve"> lower the price of the contract to $</w:t>
      </w:r>
      <w:r>
        <w:rPr>
          <w:rFonts w:ascii="Times New Roman" w:hAnsi="Times New Roman" w:eastAsia="Times New Roman" w:cs="Times New Roman"/>
          <w:sz w:val="24"/>
        </w:rPr>
        <w:t>[NEW CONTRACT PRICE]</w:t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do not affect the price of the contract.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PROJECT DURATION.</w:t>
      </w:r>
      <w:r>
        <w:rPr>
          <w:rFonts w:ascii="Times New Roman" w:hAnsi="Times New Roman" w:eastAsia="Times New Roman" w:cs="Times New Roman"/>
          <w:sz w:val="24"/>
        </w:rPr>
        <w:t xml:space="preserve"> These changes (select one):</w:t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extend </w:t>
      </w:r>
      <w:r>
        <w:rPr>
          <w:rFonts w:ascii="Times New Roman" w:hAnsi="Times New Roman" w:eastAsia="Times New Roman" w:cs="Times New Roman"/>
          <w:sz w:val="24"/>
        </w:rPr>
        <w:t xml:space="preserve"> shorten the duration of the project by </w:t>
      </w:r>
      <w:r>
        <w:rPr>
          <w:rFonts w:ascii="Times New Roman" w:hAnsi="Times New Roman" w:eastAsia="Times New Roman" w:cs="Times New Roman"/>
          <w:sz w:val="24"/>
        </w:rPr>
        <w:t>[# DAYS]</w:t>
      </w:r>
      <w:r>
        <w:rPr>
          <w:rFonts w:ascii="Times New Roman" w:hAnsi="Times New Roman" w:eastAsia="Times New Roman" w:cs="Times New Roman"/>
          <w:sz w:val="24"/>
        </w:rPr>
        <w:t xml:space="preserve"> days.</w:t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do not affect the duration of the project.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COMPLETION.</w:t>
      </w:r>
      <w:r>
        <w:rPr>
          <w:rFonts w:ascii="Times New Roman" w:hAnsi="Times New Roman" w:eastAsia="Times New Roman" w:cs="Times New Roman"/>
          <w:sz w:val="24"/>
        </w:rPr>
        <w:t xml:space="preserve"> The new approximate date of completion is: </w:t>
      </w:r>
      <w:r>
        <w:rPr>
          <w:rFonts w:ascii="Times New Roman" w:hAnsi="Times New Roman" w:eastAsia="Times New Roman" w:cs="Times New Roman"/>
          <w:sz w:val="24"/>
        </w:rPr>
        <w:t>[COMPLETION DATE]</w:t>
      </w:r>
    </w:p>
    <w:p>
      <w:pPr/>
    </w:p>
    <w:p>
      <w:pPr>
        <w:spacing w:line="360" w:lineRule="auto"/>
      </w:pPr>
      <w:r>
        <w:rPr>
          <w:rFonts w:ascii="Times New Roman" w:hAnsi="Times New Roman" w:eastAsia="Times New Roman" w:cs="Times New Roman"/>
          <w:b/>
          <w:sz w:val="24"/>
        </w:rPr>
        <w:t>PAYMENT SCHEDULE.</w:t>
      </w:r>
      <w:r>
        <w:rPr>
          <w:rFonts w:ascii="Times New Roman" w:hAnsi="Times New Roman" w:eastAsia="Times New Roman" w:cs="Times New Roman"/>
          <w:sz w:val="24"/>
        </w:rPr>
        <w:t xml:space="preserve"> These changes will adjust the payment schedule as follows: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 Signature</w:t>
        <w:tab/>
        <w:t>Contractor Signature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Printed Name</w:t>
        <w:tab/>
        <w:t>Date</w:t>
        <w:tab/>
        <w:t>Printed Name</w:t>
        <w:tab/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