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Claim of Lien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[claimant’s name], claimant, vs. [name of person indebted to claimant]: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Notice is hereby given that the person named below claims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pursuant to chapter 60.04 RCW. In support of this lien the following information is submitted:</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LIEN CLAIMANT: [claimant’s name]</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[claimant’s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ADDRESS: [claimant’s address]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DATE ON WHICH THE CLAIMANT BEGAN TO PERFORM LABOR, PROVIDE PROFESSIONAL SERVICES, SUPPLY MATERIAL OR EQUIPMENT OR THE DATE ON WHICH EMPLOYEE BENEFIT CONTRIBUTIONS BECAME DUE: [date]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PERSON INDEBTED TO THE CLAIMANT: [name of person indebted to claimant]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DESCRIPTION OF THE PROPERTY AGAINST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IS CLAIMED: [Street address, legal description or other information that will reasonably describe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THE OWNER OR REPUTED OWNER (If not known state "unknown"): [name]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DATE ON WHICH LABOR WAS PERFORMED; PROFESSIONAL SERVICES WERE FURNISHED; CONTRIBUTIONS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WERE DUE; OR MATERIAL, OR EQUIPMENT WAS FURNISHED: [date]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PRINCIPAL AMOUNT FOR WHICH THE LIEN IS CLAIMED IS: [amount]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CLAIMANT IS THE ASSIGNEE OF THIS CLAIM SO STATE HERE: [assignment information,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Claimant</w:t>
      </w:r>
    </w:p>
    <w:p>
      <w:pPr>
        <w:keepNext w:val="0"/>
        <w:spacing w:before="120" w:after="0" w:line="260" w:lineRule="exact"/>
        <w:ind w:left="360" w:right="0" w:firstLine="0"/>
        <w:jc w:val="left"/>
      </w:pPr>
      <w:r>
        <w:rPr>
          <w:rFonts w:ascii="Times New Roman" w:hAnsi="Times New Roman" w:eastAsia="Times New Roman" w:cs="Times New Roman"/>
          <w:b w:val="0"/>
          <w:sz w:val="24"/>
        </w:rPr>
        <w:t>[claimant’s 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[claimant’s full address]</w:t>
      </w:r>
    </w:p>
    <w:p>
      <w:pPr>
        <w:keepNext w:val="0"/>
        <w:spacing w:before="200" w:after="0" w:line="260" w:lineRule="exact"/>
        <w:ind w:left="360" w:right="0" w:firstLine="0"/>
        <w:jc w:val="both"/>
      </w:pPr>
      <w:r>
        <w:rPr>
          <w:rFonts w:ascii="Times New Roman" w:hAnsi="Times New Roman" w:eastAsia="Times New Roman" w:cs="Times New Roman"/>
          <w:b w:val="0"/>
          <w:sz w:val="24"/>
        </w:rPr>
        <w:t>STATE OF WASHINGTON,</w:t>
      </w:r>
    </w:p>
    <w:p>
      <w:pPr>
        <w:keepNext w:val="0"/>
        <w:spacing w:before="200" w:after="0" w:line="260" w:lineRule="exact"/>
        <w:ind w:left="360" w:right="0" w:firstLine="0"/>
        <w:jc w:val="both"/>
      </w:pPr>
      <w:r>
        <w:rPr>
          <w:rFonts w:ascii="Times New Roman" w:hAnsi="Times New Roman" w:eastAsia="Times New Roman" w:cs="Times New Roman"/>
          <w:b w:val="0"/>
          <w:sz w:val="24"/>
        </w:rPr>
        <w:t>COUNTY OF____________, 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____________________ being sworn, says: I am the claimant (or attorney of the claimant, or administrator, representative, or agent of the trustees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above named; I have read or heard the foregoing claim, read and know the contents thereof, and believe the same to be true and correct and that the claim of lien is not frivolous and is made with reasonable cause, and is not clearly excessive under penalty of perjury.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200" w:after="0" w:line="260" w:lineRule="exact"/>
        <w:ind w:left="360" w:right="0" w:firstLine="0"/>
        <w:jc w:val="both"/>
      </w:pPr>
      <w:r>
        <w:rPr>
          <w:rFonts w:ascii="Times New Roman" w:hAnsi="Times New Roman" w:eastAsia="Times New Roman" w:cs="Times New Roman"/>
          <w:b w:val="0"/>
          <w:sz w:val="24"/>
        </w:rPr>
        <w:t>Subscribed and sworn to before me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