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Claim of Mechanics' Lien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Space above this line for recorder's use.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and address of Claimant], doing business as [specify], hereinafter referred to as "Claimant," whose business address is __________________________________, claims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mechanics' lien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Claimant's demand, after deducting all just credits and offsets, is $ [currency amount] [less credits of $_______], plus interest at the rate of [rate] % per annum from [date balance became due].</w:t>
      </w:r>
    </w:p>
    <w:p>
      <w:pPr>
        <w:keepNext w:val="0"/>
        <w:spacing w:before="200" w:after="0" w:line="260" w:lineRule="exact"/>
        <w:ind w:left="1080" w:right="0" w:firstLine="0"/>
        <w:jc w:val="both"/>
      </w:pPr>
      <w:r>
        <w:rPr>
          <w:rFonts w:ascii="Times New Roman" w:hAnsi="Times New Roman" w:eastAsia="Times New Roman" w:cs="Times New Roman"/>
          <w:b w:val="0"/>
          <w:sz w:val="24"/>
        </w:rPr>
        <w:t>[Include if known:]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owner or reputed owner is: [name and address].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 furnished the following [labor or services or equipment or materials]: [describe].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 furnished the [labor or services or equipment or materials] described in 3, above, at: [describe property sufficiently for identification;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is recommended, also provide the street address and Assessor’s Parcel number where known].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person [</w:t>
      </w:r>
      <w:r>
        <w:rPr>
          <w:rFonts w:ascii="Times New Roman" w:hAnsi="Times New Roman" w:eastAsia="Times New Roman" w:cs="Times New Roman"/>
          <w:b w:val="0"/>
          <w:sz w:val="24"/>
        </w:rPr>
        <w:t>either:</w:t>
      </w:r>
      <w:r>
        <w:rPr>
          <w:rFonts w:ascii="Times New Roman" w:hAnsi="Times New Roman" w:eastAsia="Times New Roman" w:cs="Times New Roman"/>
          <w:b w:val="0"/>
          <w:sz w:val="24"/>
        </w:rPr>
        <w:t xml:space="preserve"> by whom the Claimant was employed or to whom the Claimant furnished the [labor or services or equipment or materials]] is: [name and address].</w:t>
      </w:r>
    </w:p>
    <w:p>
      <w:pPr>
        <w:keepNext w:val="0"/>
        <w:spacing w:before="200" w:after="0" w:line="260" w:lineRule="exact"/>
        <w:ind w:left="360" w:right="0" w:firstLine="0"/>
        <w:jc w:val="both"/>
      </w:pPr>
      <w:r>
        <w:rPr>
          <w:rFonts w:ascii="Times New Roman" w:hAnsi="Times New Roman" w:eastAsia="Times New Roman" w:cs="Times New Roman"/>
          <w:b/>
          <w:sz w:val="24"/>
        </w:rPr>
        <w:t>NOTICE OF MECHANICS' LIEN</w:t>
      </w:r>
    </w:p>
    <w:p>
      <w:pPr>
        <w:keepNext w:val="0"/>
        <w:spacing w:before="200" w:after="0" w:line="260" w:lineRule="exact"/>
        <w:ind w:left="360" w:right="0" w:firstLine="0"/>
        <w:jc w:val="both"/>
      </w:pPr>
      <w:r>
        <w:rPr>
          <w:rFonts w:ascii="Times New Roman" w:hAnsi="Times New Roman" w:eastAsia="Times New Roman" w:cs="Times New Roman"/>
          <w:b/>
          <w:sz w:val="24"/>
        </w:rPr>
        <w:t>ATTENTION!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Upon the recording of the enclosed MECHANICS' LIEN with the county recorder's office of the county where the property is located, your property is subject to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action seeking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court-ordered foreclosure sale of the real property on which the lien has been recorded. That legal action must be filed with the court no later than 90 days after the date the mechanics' lien is recorded. That legal action must be filed with the court no later than 90 days after the date of the mechanics lien is recorded.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party identified in the enclosed mechanics' lien may have provided labor or materials for improvements to your property and may not have been paid for these items. You are receiving this notice because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required step in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mechanic's lien foreclosure action against your property. The foreclosure action will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your property in order to pay for unpaid labor, materials, or improvements provided to your property. This may affect your ability to borrow against, refinance, or sell the property until the mechanics' lien is released.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BECAUSE THE LIEN AFFECTS YOUR PROPERTY, YOU MAY WISH TO SPEAK WITH YOUR CONTRACTOR IMMEDIATELY, OR CONTACT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FOR MORE INFORMATION ON MECHANICS' LIENS GO TO THE CONTRACTORS' STATE LICENSE BOARD WEB SITE AT www.cslb.ca.gov.</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and title, if any]</w:t>
      </w:r>
    </w:p>
    <w:p>
      <w:pPr>
        <w:keepNext w:val="0"/>
        <w:spacing w:before="200" w:after="0" w:line="260" w:lineRule="exact"/>
        <w:ind w:left="360" w:right="0" w:firstLine="0"/>
        <w:jc w:val="both"/>
      </w:pPr>
      <w:r>
        <w:rPr>
          <w:rFonts w:ascii="Times New Roman" w:hAnsi="Times New Roman" w:eastAsia="Times New Roman" w:cs="Times New Roman"/>
          <w:b/>
          <w:sz w:val="24"/>
        </w:rPr>
        <w:t>VERIFICATION</w:t>
      </w:r>
    </w:p>
    <w:p>
      <w:pPr>
        <w:keepNext w:val="0"/>
        <w:spacing w:before="200" w:after="0" w:line="260" w:lineRule="exact"/>
        <w:ind w:left="360" w:right="0" w:firstLine="0"/>
        <w:jc w:val="both"/>
      </w:pPr>
      <w:r>
        <w:rPr>
          <w:rFonts w:ascii="Times New Roman" w:hAnsi="Times New Roman" w:eastAsia="Times New Roman" w:cs="Times New Roman"/>
          <w:b w:val="0"/>
          <w:sz w:val="24"/>
        </w:rPr>
        <w:t>I, [name], declare that:</w:t>
      </w:r>
    </w:p>
    <w:p>
      <w:pPr>
        <w:keepNext w:val="0"/>
        <w:spacing w:before="200" w:after="0" w:line="260" w:lineRule="exact"/>
        <w:ind w:left="360" w:right="0" w:firstLine="0"/>
        <w:jc w:val="both"/>
      </w:pPr>
      <w:r>
        <w:rPr>
          <w:rFonts w:ascii="Times New Roman" w:hAnsi="Times New Roman" w:eastAsia="Times New Roman" w:cs="Times New Roman"/>
          <w:b w:val="0"/>
          <w:sz w:val="24"/>
        </w:rPr>
        <w:t>[Either:]</w:t>
      </w:r>
    </w:p>
    <w:p>
      <w:pPr>
        <w:keepNext w:val="0"/>
        <w:spacing w:before="200" w:after="0" w:line="260" w:lineRule="exact"/>
        <w:ind w:left="360" w:right="0" w:firstLine="0"/>
        <w:jc w:val="both"/>
      </w:pPr>
      <w:r>
        <w:rPr>
          <w:rFonts w:ascii="Times New Roman" w:hAnsi="Times New Roman" w:eastAsia="Times New Roman" w:cs="Times New Roman"/>
          <w:b w:val="0"/>
          <w:sz w:val="24"/>
        </w:rPr>
        <w:t>I am the [title] of [name of corporation or other entity], named as Claimant in the foregoing mechanics' lien and I am authorized to make this verification for the Claimant.</w:t>
      </w:r>
    </w:p>
    <w:p>
      <w:pPr>
        <w:keepNext w:val="0"/>
        <w:spacing w:before="200" w:after="0" w:line="260" w:lineRule="exact"/>
        <w:ind w:left="360" w:right="0" w:firstLine="0"/>
        <w:jc w:val="both"/>
      </w:pPr>
      <w:r>
        <w:rPr>
          <w:rFonts w:ascii="Times New Roman" w:hAnsi="Times New Roman" w:eastAsia="Times New Roman" w:cs="Times New Roman"/>
          <w:b w:val="0"/>
          <w:sz w:val="24"/>
        </w:rPr>
        <w:t>[Or:]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am the person named as Claimant in the foregoing mechanics' lien. I have read it and know its contents. It is true to my own personal knowledge and contains,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statement of my demand after deducting all just credits and offsets.</w:t>
      </w:r>
    </w:p>
    <w:p>
      <w:pPr>
        <w:keepNext w:val="0"/>
        <w:spacing w:before="200" w:after="0" w:line="260" w:lineRule="exact"/>
        <w:ind w:left="360" w:right="0" w:firstLine="0"/>
        <w:jc w:val="both"/>
      </w:pPr>
      <w:r>
        <w:rPr>
          <w:rFonts w:ascii="Times New Roman" w:hAnsi="Times New Roman" w:eastAsia="Times New Roman" w:cs="Times New Roman"/>
          <w:b w:val="0"/>
          <w:sz w:val="24"/>
        </w:rPr>
        <w:t>Executed at [place], California, on [date].</w:t>
      </w: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that the foregoing is true and correct.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Attach Proof of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