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COLORADO (STATUTORY) SPECIAL WARRANTY DEED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I/We ______________________________________________ with a street address of _____________________________________ in the City of ______________________ State of ________________________ (the “Grantor(s)”)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For consideration paid in the amount of _______________________________ Dollars ($__________________), in hand paid, hereby sell(s) and convey(s) to ______________________________________________ with a street address of _____________________________________ in the City of ______________________ State of ______________________ (the “Grantee(s)”), the following real property in the County of _________________________, Colorado, to wit: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(Legal Description of Property), with all its appurtenances, and I/we warrant the title to such real property against all persons claiming under me. 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EXECUTED AS A SEALED INSTRUMENT UNDER PENALTIES OF PERJURY ON THE ____ DAY OF __________________________, 20_____.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Grantor Signature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 Print _________________ Date 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br/>
        <w:t>Grantor Signature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 Print _________________ Date _____________</w:t>
        <w:br/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STATE OF COLORADO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______________________________,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 the ____ day of __________________________, 20____ before me, the undersigned notary public, personally appeared ______________________________________________________________________ proved to me through satisfactory identification of __________________________, to be the person(s) whose name(s) is/are signed above who personally executed such document in my presence, acknowledged to me that he/she/they signed it voluntarily for its stated purpose and swore or affirmed to me that all statements made herein are true, accurate and complete.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</w:t>
        <w:br/>
        <w:t>Notary Public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My commission expires: __________________</w:t>
        <w:tab/>
        <w:tab/>
        <w:tab/>
        <w:tab/>
      </w:r>
    </w:p>
    <w:p>
      <w:pPr>
        <w:spacing w:before="0" w:after="160" w:line="480" w:lineRule="auto"/>
      </w:pPr>
      <w:r>
        <w:rPr>
          <w:rFonts w:ascii="Times New Roman" w:hAnsi="Times New Roman" w:eastAsia="Times New Roman" w:cs="Times New Roman"/>
          <w:sz w:val="24"/>
        </w:rPr>
        <w:t>[Affix seal here]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