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Commercial Purchase and Sale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PURCHASE AND SALE AGREEMENT</w:t>
      </w:r>
    </w:p>
    <w:p>
      <w:pPr>
        <w:keepNext w:val="0"/>
        <w:spacing w:before="200" w:after="0" w:line="260" w:lineRule="exact"/>
        <w:ind w:left="360" w:right="0" w:firstLine="0"/>
        <w:jc w:val="center"/>
      </w:pPr>
      <w:r>
        <w:rPr>
          <w:rFonts w:ascii="Times New Roman" w:hAnsi="Times New Roman" w:eastAsia="Times New Roman" w:cs="Times New Roman"/>
          <w:b/>
          <w:sz w:val="24"/>
        </w:rPr>
        <w:t>BY AND BETWEEN</w:t>
      </w:r>
    </w:p>
    <w:p>
      <w:pPr>
        <w:keepNext w:val="0"/>
        <w:spacing w:before="200" w:after="0" w:line="260" w:lineRule="exact"/>
        <w:ind w:left="360" w:right="0" w:firstLine="0"/>
        <w:jc w:val="center"/>
      </w:pPr>
      <w:r>
        <w:rPr>
          <w:rFonts w:ascii="Times New Roman" w:hAnsi="Times New Roman" w:eastAsia="Times New Roman" w:cs="Times New Roman"/>
          <w:b/>
          <w:sz w:val="24"/>
        </w:rPr>
        <w:t>[Buyer name]</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sz w:val="24"/>
        </w:rPr>
        <w:t>[Seller name],</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(n) [state of incorporation or formation and type of entity]</w:t>
      </w:r>
    </w:p>
    <w:p>
      <w:pPr>
        <w:keepNext w:val="0"/>
        <w:spacing w:before="200" w:after="0" w:line="260" w:lineRule="exact"/>
        <w:ind w:left="360" w:right="0" w:firstLine="0"/>
        <w:jc w:val="center"/>
      </w:pPr>
      <w:r>
        <w:rPr>
          <w:rFonts w:ascii="Times New Roman" w:hAnsi="Times New Roman" w:eastAsia="Times New Roman" w:cs="Times New Roman"/>
          <w:b/>
          <w:sz w:val="24"/>
        </w:rPr>
        <w:t>DATED AS OF [month] [day], [year]</w:t>
      </w:r>
    </w:p>
    <w:p>
      <w:pPr>
        <w:keepNext w:val="0"/>
        <w:spacing w:before="120" w:after="0" w:line="260" w:lineRule="exact"/>
        <w:ind w:left="360" w:right="0" w:firstLine="0"/>
        <w:jc w:val="left"/>
      </w:pPr>
      <w:r>
        <w:rPr>
          <w:rFonts w:ascii="Times New Roman" w:hAnsi="Times New Roman" w:eastAsia="Times New Roman" w:cs="Times New Roman"/>
          <w:b/>
          <w:sz w:val="24"/>
        </w:rPr>
        <w:t>PURCHASE AND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PURCHASE AND SALE AGREEMENT (as it may be amended,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as of the [day] day of [month], [year] by and between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and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address]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R E C I 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 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For purposes of this Agreement, all capitalized terms and certain other terms used herein shall have the respective meanings ascribed to them in Schedule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Sell and Purchase.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and in consideration of the Earnest Money (as defined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hand paid by Buyer to the [name of escrow agent]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 the mutual covenants and agreements contained herein and other good and valuable consideration, the receipt and sufficiency of which are hereby acknowledged, Seller hereby agrees to sell and convey to Buyer, and Buyer hereby agrees to purchase and take from Seller, in fee simple subject to and in accordance with all of the terms and conditions of this Agreement,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following described real property located in [name of county], State of North Carolina, being recorded with the [name of county] County Registrar of Deeds at Book [book number], Page [page number], and containing [number of acres or square feet] [acres/square feet] more or less, and being further described or known as [property address], together with all fixtures and improvements thereon and all rights and appurtenances thereto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goods, equipment, machinery, apparatus, fittings, furniture, furnishings, supplies, spare parts, appliances, tools, historical records regarding the operation and/or leasing of the Property and other personal property of every kind located on the Property and used in connection with the operation, management or maintenance of the Property, excluding any such items owned by tenants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utility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and excluding Seller's [other personal property, intellectual property, computer equipment and software, etc., if applicable]], but specifically including, without limitation, the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incorporated herein by this reference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of the Seller as “landlord” or “lessor” in, to and under all leases and other agreements for the use, occupancy or possession of all or any part of the Property,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the tenant leases, including without limitation security deposits held in connection therewith, all as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and incorporated herein by this reference (as amended and/or assigned, collectively, the "</w:t>
      </w:r>
      <w:r>
        <w:rPr>
          <w:rFonts w:ascii="Times New Roman" w:hAnsi="Times New Roman" w:eastAsia="Times New Roman" w:cs="Times New Roman"/>
          <w:b w:val="0"/>
          <w:sz w:val="24"/>
        </w:rPr>
        <w:t>Existing Leases</w:t>
      </w:r>
      <w:r>
        <w:rPr>
          <w:rFonts w:ascii="Times New Roman" w:hAnsi="Times New Roman" w:eastAsia="Times New Roman" w:cs="Times New Roman"/>
          <w:b w:val="0"/>
          <w:sz w:val="24"/>
        </w:rPr>
        <w:t xml:space="preserve">"), and if any security deposits consist of letters of credit, Seller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letter of credit substantially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(B) all new tenant leases, amendments to Existing Leases, renewals of Existing Leases or other agreements for use, occupancy or possession of all or any part of Property entered into between the Effective Date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hereof) and the Closing Date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in accordance with the terms and conditions of this Agreement (as amended, collectively, the "</w:t>
      </w:r>
      <w:r>
        <w:rPr>
          <w:rFonts w:ascii="Times New Roman" w:hAnsi="Times New Roman" w:eastAsia="Times New Roman" w:cs="Times New Roman"/>
          <w:b w:val="0"/>
          <w:sz w:val="24"/>
        </w:rPr>
        <w:t>New Leases</w:t>
      </w:r>
      <w:r>
        <w:rPr>
          <w:rFonts w:ascii="Times New Roman" w:hAnsi="Times New Roman" w:eastAsia="Times New Roman" w:cs="Times New Roman"/>
          <w:b w:val="0"/>
          <w:sz w:val="24"/>
        </w:rPr>
        <w:t>") (the Existing Leases and the New Leases shall be referred to herein collectively as the "</w:t>
      </w:r>
      <w:r>
        <w:rPr>
          <w:rFonts w:ascii="Times New Roman" w:hAnsi="Times New Roman" w:eastAsia="Times New Roman" w:cs="Times New Roman"/>
          <w:b w:val="0"/>
          <w:sz w:val="24"/>
        </w:rPr>
        <w:t>Leases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the right, title and interest accruing to the owner of the Property in, to and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those management, service and other contracts and agreements, if any,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attached hereto and incorporated herein by this reference (as amended,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excepting only those which Buyer, by written notice delivered to Seller within the Inspection Period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elects not to assume (collectively, the "</w:t>
      </w:r>
      <w:r>
        <w:rPr>
          <w:rFonts w:ascii="Times New Roman" w:hAnsi="Times New Roman" w:eastAsia="Times New Roman" w:cs="Times New Roman"/>
          <w:b w:val="0"/>
          <w:sz w:val="24"/>
        </w:rPr>
        <w:t>Rejected Agreements</w:t>
      </w:r>
      <w:r>
        <w:rPr>
          <w:rFonts w:ascii="Times New Roman" w:hAnsi="Times New Roman" w:eastAsia="Times New Roman" w:cs="Times New Roman"/>
          <w:b w:val="0"/>
          <w:sz w:val="24"/>
        </w:rPr>
        <w:t>"); (B) the name [trade name]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 (C) all guaranties, warranties and agreements from contractors, subcontractors, vendors and suppliers regarding their performance, quality of workmanship and quality of materials supplied in connection with the construction, manufacture, development, installation and operation of any and all Improvements and Personalty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 (D) certificates, licenses, permits, authorizations, consents and approvals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 but only to the extent the foregoing are related to the use, occupancy, possession and/or operation of the Land and the Improvements and only to the extent the same are assignable; and (E) [any other interest of Seller being transferred, e.g., rights under development plans, easement agreements, etc.]</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Property and the Personalty are hereinafter sometimes collectively called the "</w:t>
      </w:r>
      <w:r>
        <w:rPr>
          <w:rFonts w:ascii="Times New Roman" w:hAnsi="Times New Roman" w:eastAsia="Times New Roman" w:cs="Times New Roman"/>
          <w:b w:val="0"/>
          <w:sz w:val="24"/>
        </w:rPr>
        <w:t>Project</w:t>
      </w:r>
      <w:r>
        <w:rPr>
          <w:rFonts w:ascii="Times New Roman" w:hAnsi="Times New Roman" w:eastAsia="Times New Roman" w:cs="Times New Roman"/>
          <w:b w:val="0"/>
          <w:sz w:val="24"/>
        </w:rPr>
        <w:t>" and all of the foregoing are hereinafter sometimes collectively called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 Method of Payment.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purchase price for the Property shall be [amount in words ($[amount in numbers])] Dollars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The Purchase Price shall be paid on the Closing Date to Seller, subject to the Closing Adjustments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hereof) and the payment of Closing Costs (as defined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 either by (i) certified check drawn upon, or cashier's check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bank (or other banking institution as Seller may approve in writing), or (ii) wire delivery of funds through the Federal Reserve System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in writing by Seller.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Notwithstanding the foregoing, in the event (i)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Foreign Person</w:t>
      </w:r>
      <w:r>
        <w:rPr>
          <w:rFonts w:ascii="Times New Roman" w:hAnsi="Times New Roman" w:eastAsia="Times New Roman" w:cs="Times New Roman"/>
          <w:b w:val="0"/>
          <w:sz w:val="24"/>
        </w:rPr>
        <w:t>" (as defined in Section 1445 of the Internal Revenue Code of 1986, as amended, and regulations promulgated thereunder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xml:space="preserve">")), (ii) Seller fails or refuses to deliver the certificate and affidavit of non-foreign status described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hereof, or (iii) Buyer receives notice from any Seller-transferor's agent or Buyer-transferee's agent (as each of such terms are defined in the Code) that, or Buyer has actual knowledge that, such certificate and affidavit is false, Buyer shall deduct and withhold from the Purchase Price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equal to fifteen (15%) percent of the Purchase Price, as required by Section 1445 of the Code. Buyer shall remit such amount to, and file the required form with, the Internal Revenue Service, and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for the amount so withheld.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[On the Effective Date/Within five (5) business days after the Effective Date,] Buyer shall deliver to Escrow Agent the sum of [amount in words ($[amount in numbers])] Dollars (together with all interest actually earned thereon during the term of this Agreement, the "</w:t>
      </w:r>
      <w:r>
        <w:rPr>
          <w:rFonts w:ascii="Times New Roman" w:hAnsi="Times New Roman" w:eastAsia="Times New Roman" w:cs="Times New Roman"/>
          <w:b w:val="0"/>
          <w:sz w:val="24"/>
        </w:rPr>
        <w:t>Earnest Money</w:t>
      </w:r>
      <w:r>
        <w:rPr>
          <w:rFonts w:ascii="Times New Roman" w:hAnsi="Times New Roman" w:eastAsia="Times New Roman" w:cs="Times New Roman"/>
          <w:b w:val="0"/>
          <w:sz w:val="24"/>
        </w:rPr>
        <w:t xml:space="preserve">"). During the term of this Agreement, Escrow Agent shall hold the Earnest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bearing vehicle reasonably satisfactory to Buyer and Seller. On the Closing Date, the Earnest Money shall be applied as part payment of the Purchase Price. The rights, duties and obligations of Seller, Buyer and Escrow Agent with respect to the escrow created hereby shall be governed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attached hereto and incorporated herein by this reference.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closing of the purchase and sale of the Property as described in this Agreement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shall be at such time and place and on such date as may be agreed upon by Buyer and Seller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the Closing Date shall be on or before [number of days in words (number of days in numbers)] days after the expiration of the Inspection Period. This Agreement and such other agreements or instruments as may be reasonably necessary to consummate the transaction contemplated hereby shall be collectively referred to as the "</w:t>
      </w:r>
      <w:r>
        <w:rPr>
          <w:rFonts w:ascii="Times New Roman" w:hAnsi="Times New Roman" w:eastAsia="Times New Roman" w:cs="Times New Roman"/>
          <w:b w:val="0"/>
          <w:sz w:val="24"/>
        </w:rPr>
        <w:t>Closing Documents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and Inspection; Examination by Buyer; Seller's Consents.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Buyer and Buyer's agents and designees shall have the right, upon not less than twenty-four (24) hours prior notice, to enter the Project for the purposes of inspecting the Property, copying (at Buyer's expense) on-site records that directly relate to the operation of the Project, and making any other investigations and inspections as Buyer may reasonably require to assess the condition of the Property; provided, however, that such activities by or on behalf of Buyer on the Project shall not materially damage the Project. Buyer further agrees to indemnify and hold Seller harmless from and against any and all claims, causes of action, attorneys' fees and costs, damages, costs, injuries and liabilities directly resulting from the activities of Buyer and/or Buyer's agents or designees at or on the Project. Notwithstanding anything to the contrary contained elsewhere in this Agreement, the provisions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termination of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months in words (number of months in numbers)] months.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date five (5) business days after the Effective Date, Seller shall deliver to Buyer, if not previously delivered, the following documents and information with respect to the Property (collectively, the "</w:t>
      </w:r>
      <w:r>
        <w:rPr>
          <w:rFonts w:ascii="Times New Roman" w:hAnsi="Times New Roman" w:eastAsia="Times New Roman" w:cs="Times New Roman"/>
          <w:b w:val="0"/>
          <w:sz w:val="24"/>
        </w:rPr>
        <w:t>Due Diligence Information</w:t>
      </w:r>
      <w:r>
        <w:rPr>
          <w:rFonts w:ascii="Times New Roman" w:hAnsi="Times New Roman" w:eastAsia="Times New Roman" w:cs="Times New Roman"/>
          <w:b w:val="0"/>
          <w:sz w:val="24"/>
        </w:rPr>
        <w:t>") but only to the extent the documents and information are in the custody or control of Seller. The Due Diligence Information is provided without warranty of accuracy or completeness.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rent schedule of the Existing Leases dated as of [month] [day], [year] listing each tenant space rented in the Project by number, square footage leased and other appropriate designations and setting forth, as of the date thereof, the name(s) of each tenant, the rent payable for the use of the respective tenant space including any reimbursement for taxes, insurance and common area maintenance, the status of rent payable with delinquency report, the amount of any security or other deposit with respect to such tenant space required by the Existing Lease and held by Seller and the lease commencement and expiration date (the "</w:t>
      </w:r>
      <w:r>
        <w:rPr>
          <w:rFonts w:ascii="Times New Roman" w:hAnsi="Times New Roman" w:eastAsia="Times New Roman" w:cs="Times New Roman"/>
          <w:b w:val="0"/>
          <w:sz w:val="24"/>
        </w:rPr>
        <w:t>Rent Roll</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Existing Leases;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Photocopies of all special assessments, and any real property tax bills, including county and municipal taxes for the Property for the two (2) year period preceding the Effective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Certified copies of operating statements covering the operation of the Project for calendar year [year], [year] and year-to-date, including copies of utility bills for the past twelve (12) months and the budget for fiscal operations of the Property for [year] (collectively the "</w:t>
      </w:r>
      <w:r>
        <w:rPr>
          <w:rFonts w:ascii="Times New Roman" w:hAnsi="Times New Roman" w:eastAsia="Times New Roman" w:cs="Times New Roman"/>
          <w:b w:val="0"/>
          <w:sz w:val="24"/>
        </w:rPr>
        <w:t>Operating Statements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Seller's owners title insurance policy insuring Seller's title to the Land and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Copy of the most recent survey of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advice letters, deficiency notices, compliance notices and other or similar correspondence and/or written communication pertaining to the Project from codes and zoning authorities, environmental agencies and/or other governmental units that have jurisdiction over the Project;</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promissory notes, deeds of trust, loan agreements and other documents concerning any existing encumbrance on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of any employees of the Project who are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collective bargaining agreements pertaining to such employees (collectively, "</w:t>
      </w:r>
      <w:r>
        <w:rPr>
          <w:rFonts w:ascii="Times New Roman" w:hAnsi="Times New Roman" w:eastAsia="Times New Roman" w:cs="Times New Roman"/>
          <w:b w:val="0"/>
          <w:sz w:val="24"/>
        </w:rPr>
        <w:t>Union Contracts</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Copies of all other information relating to the Property such as environmental site assessments (as supplemented, the "</w:t>
      </w:r>
      <w:r>
        <w:rPr>
          <w:rFonts w:ascii="Times New Roman" w:hAnsi="Times New Roman" w:eastAsia="Times New Roman" w:cs="Times New Roman"/>
          <w:b w:val="0"/>
          <w:sz w:val="24"/>
        </w:rPr>
        <w:t>Environmental Reports</w:t>
      </w:r>
      <w:r>
        <w:rPr>
          <w:rFonts w:ascii="Times New Roman" w:hAnsi="Times New Roman" w:eastAsia="Times New Roman" w:cs="Times New Roman"/>
          <w:b w:val="0"/>
          <w:sz w:val="24"/>
        </w:rPr>
        <w:t>"), soil reports, restrictive covenants, engineering reports, appraisals and information concerning zoning, access, development standards, utilities, topography and any other useful information;</w:t>
      </w:r>
    </w:p>
    <w:p>
      <w:pPr>
        <w:keepNext w:val="0"/>
        <w:spacing w:before="120" w:after="0" w:line="260" w:lineRule="exact"/>
        <w:ind w:left="1800" w:right="0" w:firstLine="240"/>
        <w:jc w:val="left"/>
      </w:pPr>
      <w:r>
        <w:rPr>
          <w:rFonts w:ascii="Times New Roman" w:hAnsi="Times New Roman" w:eastAsia="Times New Roman" w:cs="Times New Roman"/>
          <w:b w:val="0"/>
          <w:sz w:val="24"/>
        </w:rPr>
        <w:t>To the extent the Due Diligence Information is not in the custody or control of Seller, Seller shall so certify same to Buyer in writing (the "</w:t>
      </w:r>
      <w:r>
        <w:rPr>
          <w:rFonts w:ascii="Times New Roman" w:hAnsi="Times New Roman" w:eastAsia="Times New Roman" w:cs="Times New Roman"/>
          <w:b w:val="0"/>
          <w:sz w:val="24"/>
        </w:rPr>
        <w:t>Certification</w:t>
      </w:r>
      <w:r>
        <w:rPr>
          <w:rFonts w:ascii="Times New Roman" w:hAnsi="Times New Roman" w:eastAsia="Times New Roman" w:cs="Times New Roman"/>
          <w:b w:val="0"/>
          <w:sz w:val="24"/>
        </w:rPr>
        <w:t>") on or before five (5) days after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have [number of days in words [number of days in numbers]] days after Seller's delivery of the Due Diligence Information, including, without limitation, the Certification (the "</w:t>
      </w:r>
      <w:r>
        <w:rPr>
          <w:rFonts w:ascii="Times New Roman" w:hAnsi="Times New Roman" w:eastAsia="Times New Roman" w:cs="Times New Roman"/>
          <w:b w:val="0"/>
          <w:sz w:val="24"/>
        </w:rPr>
        <w:t>Inspection Period</w:t>
      </w:r>
      <w:r>
        <w:rPr>
          <w:rFonts w:ascii="Times New Roman" w:hAnsi="Times New Roman" w:eastAsia="Times New Roman" w:cs="Times New Roman"/>
          <w:b w:val="0"/>
          <w:sz w:val="24"/>
        </w:rPr>
        <w:t xml:space="preserve">"), within which to examine the Property and to conduct title examinations, soil tests, environmental surveys and/or audits, mechanical and structural studies and analyses, make surveys, obtain financing for the purchase of the Property and conduct all other investigations of the Property as Buyer deems necessary to determine whether the Property is suitable and satisfactory to Buyer. During the Inspection Period, Seller shall make available to Buyer, for inspection and copying, all environmental and engineering studies, surveys, title insurance policies, and other documents and records in its possession or within its control that Buyer may reasonably request while performing its inspection activities. Notwithstanding anything to the contrary set forth in this Agreement, this Agreement shall terminate on the date that Buyer or Buyer's counsel gives written notice to Seller or Seller's counsel that the results of its examinations and investigations undertaken during the Inspection Period are unsatisfactory to Buyer, provided that such written notice is received by Seller on or before the expiration of the Inspection Period. If Buyer fails to give such notice before the expiration of the Inspection Period, then this Agreement shall continue in full force and effect in accordance with, and subject to, all the terms and conditions hereof. Buyer shall have the right to determine, in Buyer's sole and absolute judgment and discretion, whether or not the results of its inspection activities are satisfactory. </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not terminated by Buyer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then, promptly after the expiration of the Inspection Period, Seller shall commence diligent efforts exercised in good faith to obtain from each of the tenants of the Project under Leases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Certificate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incorporated herein by this reference (collectively the "</w:t>
      </w:r>
      <w:r>
        <w:rPr>
          <w:rFonts w:ascii="Times New Roman" w:hAnsi="Times New Roman" w:eastAsia="Times New Roman" w:cs="Times New Roman"/>
          <w:b w:val="0"/>
          <w:sz w:val="24"/>
        </w:rPr>
        <w:t>Estoppel Certificates</w:t>
      </w:r>
      <w:r>
        <w:rPr>
          <w:rFonts w:ascii="Times New Roman" w:hAnsi="Times New Roman" w:eastAsia="Times New Roman" w:cs="Times New Roman"/>
          <w:b w:val="0"/>
          <w:sz w:val="24"/>
        </w:rPr>
        <w:t xml:space="preserve">"). Prior to the Closing Date, Seller shall obtain the execution of the Estoppel Certificates from the tenants set forth in the Leases. Seller shall keep Buyer reasonably apprised of the status of its activities required under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prior to the Closing Date. If prior to the Closing Date Seller does not obtain the execution of Estoppel Certificates from (i) 100% of the tenants of the Project leasing space in the Project in excess of [number in numbers] square feet, and (ii) [number in numbers]% of the tenants of the Project leasing space in the Project less than or equal to [number in numbers] square feet (collectively, the "</w:t>
      </w:r>
      <w:r>
        <w:rPr>
          <w:rFonts w:ascii="Times New Roman" w:hAnsi="Times New Roman" w:eastAsia="Times New Roman" w:cs="Times New Roman"/>
          <w:b w:val="0"/>
          <w:sz w:val="24"/>
        </w:rPr>
        <w:t>Required Estoppel Certificates</w:t>
      </w:r>
      <w:r>
        <w:rPr>
          <w:rFonts w:ascii="Times New Roman" w:hAnsi="Times New Roman" w:eastAsia="Times New Roman" w:cs="Times New Roman"/>
          <w:b w:val="0"/>
          <w:sz w:val="24"/>
        </w:rPr>
        <w:t>") and deliver the same to Buyer, then Buyer may terminate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Agreement is terminated by Buyer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Earnest Money shall be refunded to Buyer immediately upon direction of Buyer and Seller to the Escrow Agent, and all rights and obligations of the parties under this Agreement shall expire (except as otherwise expressly provided herein, including any indemnity obligations). Seller acknowledges that Buyer will expend time, money and other resources in connection with the examination and investigation of the Property, and that, notwithstanding the fact that this Agreement may terminate pursuant to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such time, money and other resources expended constitutes good, valuable, sufficient and adequate consideration for Seller's execution of and entry into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convey good and marketable title to the Property at Closing. For the purposes of this Agreement, "</w:t>
      </w:r>
      <w:r>
        <w:rPr>
          <w:rFonts w:ascii="Times New Roman" w:hAnsi="Times New Roman" w:eastAsia="Times New Roman" w:cs="Times New Roman"/>
          <w:b w:val="0"/>
          <w:sz w:val="24"/>
        </w:rPr>
        <w:t>good and marketable title</w:t>
      </w:r>
      <w:r>
        <w:rPr>
          <w:rFonts w:ascii="Times New Roman" w:hAnsi="Times New Roman" w:eastAsia="Times New Roman" w:cs="Times New Roman"/>
          <w:b w:val="0"/>
          <w:sz w:val="24"/>
        </w:rPr>
        <w:t xml:space="preserve">" shall mean fee simple ownership that is: (i) free of all claims, liens and encumbrances of any kind or nature whatsoever other than the Permitted Exceptions (as defined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(ii) insurable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company reasonably acceptable to Buyer, at the then current standard rates under the standard form of ALTA owner's policy of title insurance (ALTA Form B or equivalent), with the standard printed exceptions therein deleted, without exception other than for the Permitted Exceptions and containing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 comprehensive endorsement and such other coverages and endorsements as shall be reasonably required by Buyer's counsel (the "</w:t>
      </w:r>
      <w:r>
        <w:rPr>
          <w:rFonts w:ascii="Times New Roman" w:hAnsi="Times New Roman" w:eastAsia="Times New Roman" w:cs="Times New Roman"/>
          <w:b w:val="0"/>
          <w:sz w:val="24"/>
        </w:rPr>
        <w:t>Title Policy</w:t>
      </w:r>
      <w:r>
        <w:rPr>
          <w:rFonts w:ascii="Times New Roman" w:hAnsi="Times New Roman" w:eastAsia="Times New Roman" w:cs="Times New Roman"/>
          <w:b w:val="0"/>
          <w:sz w:val="24"/>
        </w:rPr>
        <w:t>"). For purposes of this Agreement, the term "</w:t>
      </w:r>
      <w:r>
        <w:rPr>
          <w:rFonts w:ascii="Times New Roman" w:hAnsi="Times New Roman" w:eastAsia="Times New Roman" w:cs="Times New Roman"/>
          <w:b w:val="0"/>
          <w:sz w:val="24"/>
        </w:rPr>
        <w:t>Permitted Exceptions</w:t>
      </w:r>
      <w:r>
        <w:rPr>
          <w:rFonts w:ascii="Times New Roman" w:hAnsi="Times New Roman" w:eastAsia="Times New Roman" w:cs="Times New Roman"/>
          <w:b w:val="0"/>
          <w:sz w:val="24"/>
        </w:rPr>
        <w:t>"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current taxes not yet due and payable; (B) easements for the installation or maintenance of public utilities serving only the Project; (C) the rights of tenants, as tenants only, under the Leases; and (D) such other matters not objected to in writing by Buyer during the Inspection Period.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Inspection Period, [Buyer/Seller] shall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commitment from [name of Title Company] or such other title company acceptable to [Buyer/Seller], together with copies of all of the encumbrances listed therein (the "</w:t>
      </w:r>
      <w:r>
        <w:rPr>
          <w:rFonts w:ascii="Times New Roman" w:hAnsi="Times New Roman" w:eastAsia="Times New Roman" w:cs="Times New Roman"/>
          <w:b w:val="0"/>
          <w:sz w:val="24"/>
        </w:rPr>
        <w:t>Commitment</w:t>
      </w:r>
      <w:r>
        <w:rPr>
          <w:rFonts w:ascii="Times New Roman" w:hAnsi="Times New Roman" w:eastAsia="Times New Roman" w:cs="Times New Roman"/>
          <w:b w:val="0"/>
          <w:sz w:val="24"/>
        </w:rPr>
        <w:t xml:space="preserve">"). Within [number of days in words [number of days in numbers]] days from Buyer's receipt of the Commitment, together with copies of all of the encumbrances listed therein, and the Survey (as defined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hereof), Buyer shall examine the Commitment and the Survey, and give Seller written notice of objections that render Seller's title to the Property less than good and merchantable [fee simple] title and any objections to the Survey. Thereafter, Buyer shall have until the Closing Date in which to reexamine the Commitment and Survey and in which to give Seller written notice of any additional objections for matters not existing during the Inspection Period and disclosed by such reexamination ("</w:t>
      </w:r>
      <w:r>
        <w:rPr>
          <w:rFonts w:ascii="Times New Roman" w:hAnsi="Times New Roman" w:eastAsia="Times New Roman" w:cs="Times New Roman"/>
          <w:b w:val="0"/>
          <w:sz w:val="24"/>
        </w:rPr>
        <w:t>New Title Matters</w:t>
      </w:r>
      <w:r>
        <w:rPr>
          <w:rFonts w:ascii="Times New Roman" w:hAnsi="Times New Roman" w:eastAsia="Times New Roman" w:cs="Times New Roman"/>
          <w:b w:val="0"/>
          <w:sz w:val="24"/>
        </w:rPr>
        <w:t xml:space="preserve">"). Seller shall have until ten (10) days prior to the Closing Date in which to satisfy all objections specified in Buyer's initial notice of title objections, and until the Closing Date in which to satisfy the additional objections for New Title Matters specified in the subsequent notice by Buyer of title objections first disclosed during the re-examination provided for in the third sentence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If Seller fails to satisfy any such objections as to New Title Matters, then, at the option of Buyer, Buyer may: (i) terminate this Agreement, in which event the Earnest Money shall be refunded to Buyer immediately upon request in accordance with the provisions of the Escrow Agreement, all rights and obligations of the parties under this Agreement shall expire (except as otherwise expressly provided herein), and this Agreement shall become null and void; or (ii) if, but only if, such objection is based upon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defect, claim, lien or encumbrance arising after the Effective Date,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lien, mortgage or other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of money (excluding claims arising by, through or under Buyer), satisfy the objections, after deducting from the Purchase Price the cost of satisfying objections that can be satisfied by the payment of money; or (iii) waive such satisfaction and performance and consummate the purchase and sale of the Property. The cost of the Title Policy, including without limitation the cost of the title commitment and any title search or cancellation fee associated therewith, shall be borne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as-built survey of the Property to be prepared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surveyor registered and licensed in the State of North Carolina and designated by Buyer (the "</w:t>
      </w:r>
      <w:r>
        <w:rPr>
          <w:rFonts w:ascii="Times New Roman" w:hAnsi="Times New Roman" w:eastAsia="Times New Roman" w:cs="Times New Roman"/>
          <w:b w:val="0"/>
          <w:sz w:val="24"/>
        </w:rPr>
        <w:t>Survey</w:t>
      </w:r>
      <w:r>
        <w:rPr>
          <w:rFonts w:ascii="Times New Roman" w:hAnsi="Times New Roman" w:eastAsia="Times New Roman" w:cs="Times New Roman"/>
          <w:b w:val="0"/>
          <w:sz w:val="24"/>
        </w:rPr>
        <w:t xml:space="preserve">"). The Survey shall depict such information as Buyer shall require. If requested by Buyer, the Survey shall be used as the basis for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to be included in Warranty Deed described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to be delivered by Seller to Buyer at Closing. In the event the legal description contained in the vesting deed conveying title to the Real Property to Seller is different from the legal description contained in the Survey, Seller shall convey the legal description of the Real Property contained in the Survey to Buyer. The cost of the Survey shall be borne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Assessments.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shall have the right to cause to be undertaken and completed,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environmental site assessment of the Property prepared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environmental inspection and engineering firm designated by Buyer (the "</w:t>
      </w:r>
      <w:r>
        <w:rPr>
          <w:rFonts w:ascii="Times New Roman" w:hAnsi="Times New Roman" w:eastAsia="Times New Roman" w:cs="Times New Roman"/>
          <w:b w:val="0"/>
          <w:sz w:val="24"/>
        </w:rPr>
        <w:t>Environmental Assessment</w:t>
      </w:r>
      <w:r>
        <w:rPr>
          <w:rFonts w:ascii="Times New Roman" w:hAnsi="Times New Roman" w:eastAsia="Times New Roman" w:cs="Times New Roman"/>
          <w:b w:val="0"/>
          <w:sz w:val="24"/>
        </w:rPr>
        <w:t xml:space="preserve">"), subject to the provisions of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The Environmental Assessment shall contain such information as Buyer shall require. The cost of the Environmental Assessment shall be borne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prorations and adjustments described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val="0"/>
          <w:sz w:val="24"/>
        </w:rPr>
        <w:t>Closing Adjustments</w:t>
      </w:r>
      <w:r>
        <w:rPr>
          <w:rFonts w:ascii="Times New Roman" w:hAnsi="Times New Roman" w:eastAsia="Times New Roman" w:cs="Times New Roman"/>
          <w:b w:val="0"/>
          <w:sz w:val="24"/>
        </w:rPr>
        <w:t xml:space="preserve">") and outlined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attached hereto shall be made between Buyer and Seller at Closing or thereafter in accordance with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special assessments, ad valorem taxes on real property, and similar impositions levied or imposed upon or assessed against the Property (the "</w:t>
      </w:r>
      <w:r>
        <w:rPr>
          <w:rFonts w:ascii="Times New Roman" w:hAnsi="Times New Roman" w:eastAsia="Times New Roman" w:cs="Times New Roman"/>
          <w:b w:val="0"/>
          <w:sz w:val="24"/>
        </w:rPr>
        <w:t>Taxes</w:t>
      </w:r>
      <w:r>
        <w:rPr>
          <w:rFonts w:ascii="Times New Roman" w:hAnsi="Times New Roman" w:eastAsia="Times New Roman" w:cs="Times New Roman"/>
          <w:b w:val="0"/>
          <w:sz w:val="24"/>
        </w:rPr>
        <w:t>") for the year in which Closing occurs shall be prorated as of the Closing Date. In the event the Taxes are not determinable at the time of Closing, the Taxes shall be prorated on the basis of the best available information (the "</w:t>
      </w:r>
      <w:r>
        <w:rPr>
          <w:rFonts w:ascii="Times New Roman" w:hAnsi="Times New Roman" w:eastAsia="Times New Roman" w:cs="Times New Roman"/>
          <w:b w:val="0"/>
          <w:sz w:val="24"/>
        </w:rPr>
        <w:t>Estimated Taxes</w:t>
      </w:r>
      <w:r>
        <w:rPr>
          <w:rFonts w:ascii="Times New Roman" w:hAnsi="Times New Roman" w:eastAsia="Times New Roman" w:cs="Times New Roman"/>
          <w:b w:val="0"/>
          <w:sz w:val="24"/>
        </w:rPr>
        <w:t>"). In the event any of any late listing penalties or delinquent Taxes at the time of Closing, the same shall be paid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utility charges and reimbursement for utility charges for the Project (including, without limitation, telephone, water, storm and sanitary sewer, electricity, gas, garbage and waste removal) (to the extent not paid or payable by tenants under Leases) shall be prorated as of the Closing Date, transfer fees required with respect to any such utility or benefit shall be paid by or charged to Buyer, and Seller shall be credited with any deposits transferred to the account of Buyer;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paid rents, together with any other sums paid by tenants, under the Leases, shall be prorated as of the Closing Date. In the event that, at the time of Closing, there are any past due or delinquent rents owing by any tenants of the Project, Buyer shall have the exclusive right to collect such past due or delinquent rents and shall remit to Seller its pro-rata share thereof, to the extent, and only to the extent, that the aggregate rents received by Buyer from each such tenant owing past due or delinquent rents exceed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the aggregate rents and other sums then due and payable by such tenant for periods from and after the Closing Date, and (B) any reasonable and necessary amounts expended by Buyer to collect such past due or delinquent rents. Buyer shall have no obligation to collect or enforce collection of any such past due or delinquent rents from or against any tenant. In the event that, after Closing, Seller receives any payments of rent or other sums due from tenants under Leases that relate to periods from and after Closing, Seller shall promptly forward to Buyer, Buyer's portion of such payments;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Unless otherwise agreed to in writing by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prior to the Closing Date shall remain the property of Seller, and </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Property income and receivables relating to periods commencing on or after the Closing Date shall be the property of Buyer. Income from the Property received for/during the month of the Closing shall be prorated between Seller and Buyer.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TIC</w:t>
      </w:r>
      <w:r>
        <w:rPr>
          <w:rFonts w:ascii="Times New Roman" w:hAnsi="Times New Roman" w:eastAsia="Times New Roman" w:cs="Times New Roman"/>
          <w:b w:val="0"/>
          <w:sz w:val="24"/>
        </w:rPr>
        <w:t>" means income received from tenants at the Project for their share of taxes, insurance or common area maintenance expenses. Notwithstanding anything to the contrary contained herein, in the event estimated TIC (the "</w:t>
      </w:r>
      <w:r>
        <w:rPr>
          <w:rFonts w:ascii="Times New Roman" w:hAnsi="Times New Roman" w:eastAsia="Times New Roman" w:cs="Times New Roman"/>
          <w:b w:val="0"/>
          <w:sz w:val="24"/>
        </w:rPr>
        <w:t>Estimated TIC</w:t>
      </w:r>
      <w:r>
        <w:rPr>
          <w:rFonts w:ascii="Times New Roman" w:hAnsi="Times New Roman" w:eastAsia="Times New Roman" w:cs="Times New Roman"/>
          <w:b w:val="0"/>
          <w:sz w:val="24"/>
        </w:rPr>
        <w:t>") for the year of Closing exceeds the actual TIC for the year of Closing (the "</w:t>
      </w:r>
      <w:r>
        <w:rPr>
          <w:rFonts w:ascii="Times New Roman" w:hAnsi="Times New Roman" w:eastAsia="Times New Roman" w:cs="Times New Roman"/>
          <w:b w:val="0"/>
          <w:sz w:val="24"/>
        </w:rPr>
        <w:t>Actual TIC</w:t>
      </w:r>
      <w:r>
        <w:rPr>
          <w:rFonts w:ascii="Times New Roman" w:hAnsi="Times New Roman" w:eastAsia="Times New Roman" w:cs="Times New Roman"/>
          <w:b w:val="0"/>
          <w:sz w:val="24"/>
        </w:rPr>
        <w:t>") (the "</w:t>
      </w:r>
      <w:r>
        <w:rPr>
          <w:rFonts w:ascii="Times New Roman" w:hAnsi="Times New Roman" w:eastAsia="Times New Roman" w:cs="Times New Roman"/>
          <w:b w:val="0"/>
          <w:sz w:val="24"/>
        </w:rPr>
        <w:t>TIC Refund</w:t>
      </w:r>
      <w:r>
        <w:rPr>
          <w:rFonts w:ascii="Times New Roman" w:hAnsi="Times New Roman" w:eastAsia="Times New Roman" w:cs="Times New Roman"/>
          <w:b w:val="0"/>
          <w:sz w:val="24"/>
        </w:rPr>
        <w:t>") or Actual TIC for the year of Closing exceeds the Estimated TIC for the year of Closing (the "</w:t>
      </w:r>
      <w:r>
        <w:rPr>
          <w:rFonts w:ascii="Times New Roman" w:hAnsi="Times New Roman" w:eastAsia="Times New Roman" w:cs="Times New Roman"/>
          <w:b w:val="0"/>
          <w:sz w:val="24"/>
        </w:rPr>
        <w:t>TIC Additional Payment</w:t>
      </w:r>
      <w:r>
        <w:rPr>
          <w:rFonts w:ascii="Times New Roman" w:hAnsi="Times New Roman" w:eastAsia="Times New Roman" w:cs="Times New Roman"/>
          <w:b w:val="0"/>
          <w:sz w:val="24"/>
        </w:rPr>
        <w:t>"), Seller and Buyer shall prorate such TIC Refund or such TIC Additional Payment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Seller shall be responsible for the portion of the TIC Refund 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 the TIC Additional Payment prorated from January 1 of the year of Closing through the Closing Date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or TIC Additional Payment. The notification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of the amount due to Buyer from Seller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Refund or the amount due to Seller from Buyer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TIC Additional Payment. Seller shall have thirty (30) days from Seller's receipt of such notification to pay its portion of the TIC Refund to Buyer and Buyer shall have thirty (30) days from Buyer's delivery of such notification to Seller to pay Seller its portion of the TIC Additional Payment;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Buyer shall be responsible for the portion of the TIC Refund prorated from the Closing Date through December 31 of the year of Closing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 day calendar year. Buyer shall notify Seller of any TIC Refund pursuant to the terms of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commissions owed or to be owed in connection with Existing Leases (collectively "</w:t>
      </w:r>
      <w:r>
        <w:rPr>
          <w:rFonts w:ascii="Times New Roman" w:hAnsi="Times New Roman" w:eastAsia="Times New Roman" w:cs="Times New Roman"/>
          <w:b w:val="0"/>
          <w:sz w:val="24"/>
        </w:rPr>
        <w:t>Commissions Payable</w:t>
      </w:r>
      <w:r>
        <w:rPr>
          <w:rFonts w:ascii="Times New Roman" w:hAnsi="Times New Roman" w:eastAsia="Times New Roman" w:cs="Times New Roman"/>
          <w:b w:val="0"/>
          <w:sz w:val="24"/>
        </w:rPr>
        <w:t>") shall be paid by Seller on or before the Closing Date. All obligations to pay commissions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Commissions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tenant improvement work owed or to be owed in connection with Existing Leases (collectively "</w:t>
      </w:r>
      <w:r>
        <w:rPr>
          <w:rFonts w:ascii="Times New Roman" w:hAnsi="Times New Roman" w:eastAsia="Times New Roman" w:cs="Times New Roman"/>
          <w:b w:val="0"/>
          <w:sz w:val="24"/>
        </w:rPr>
        <w:t>TI Work Payable</w:t>
      </w:r>
      <w:r>
        <w:rPr>
          <w:rFonts w:ascii="Times New Roman" w:hAnsi="Times New Roman" w:eastAsia="Times New Roman" w:cs="Times New Roman"/>
          <w:b w:val="0"/>
          <w:sz w:val="24"/>
        </w:rPr>
        <w:t xml:space="preserve">") shall be paid by Seller on or before the Closing Date; provided, however, that if the amount of such TI Work Payable is not determinable as of the Closing Date, Seller shall escrow with Buyer Buyer's reasonable estimate of such TI Work Payable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acceptable to Seller and Buyer. All obligations to pay tenant improvement work owed or to be owed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Leases and (B) agreements to lease all or any part of the Land or the Improvements, which agreements were reached prior to the Closing Date but not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Lease prior to the Closing Date (collectively "</w:t>
      </w:r>
      <w:r>
        <w:rPr>
          <w:rFonts w:ascii="Times New Roman" w:hAnsi="Times New Roman" w:eastAsia="Times New Roman" w:cs="Times New Roman"/>
          <w:b w:val="0"/>
          <w:sz w:val="24"/>
        </w:rPr>
        <w:t>TI Work Assumed</w:t>
      </w:r>
      <w:r>
        <w:rPr>
          <w:rFonts w:ascii="Times New Roman" w:hAnsi="Times New Roman" w:eastAsia="Times New Roman" w:cs="Times New Roman"/>
          <w:b w:val="0"/>
          <w:sz w:val="24"/>
        </w:rPr>
        <w:t>"), shall be assumed by Buyer on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all security deposits paid by tenants under Leases, and interest accrued thereon contingently payable to such tenants for whose account they are maintained, and Seller shall retain such funds free and clear of any and all claims on the part of tenants under Leases. After Closing, Buyer shall be responsible for maintaining as security deposits the aggregate amount so credited to Buyer in accordance with the provisions of the Leases relevant thereto;</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amounts payable under any of the Service Agreements (other than the Rejected Agreements, which shall be payable by Seller) shall be prorated as of the Closing Date. Buyer does not assume any obligation under any Service Agreement for acts or omissions that occur prior to Closing. Buyer does not assume any obligation under any Rejected Agreement;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other items of expense and income regarding the operation and ownership of the Property shall be prorated as of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parties acknowledge that not all invoices for expenses incurred with respect to the Property prior to the Closing will be received by the Closing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mechanism needs to be in place so that such invoices can be paid as received. All of the Closing Adjustments will be done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basis at the Closing and will be subject to final adjustment in accordance with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10.</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After Closing, upon receipt by Buyer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for the Property's operating expenses that are attributable in whole or in part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prior to the Closing and that were not apportioned at Closing, Buyer shall submit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invoice with such additional supporting information as Seller shall reasonably request. Within ten (10) days of receipt of such copy, Seller shall pay to Buyer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invoice attributable to the period ending on the Closing Date. [</w:t>
      </w:r>
      <w:r>
        <w:rPr>
          <w:rFonts w:ascii="Times New Roman" w:hAnsi="Times New Roman" w:eastAsia="Times New Roman" w:cs="Times New Roman"/>
          <w:b/>
          <w:sz w:val="24"/>
        </w:rPr>
        <w:t>ALTERNATIVE PROVISION</w:t>
      </w:r>
      <w:r>
        <w:rPr>
          <w:rFonts w:ascii="Times New Roman" w:hAnsi="Times New Roman" w:eastAsia="Times New Roman" w:cs="Times New Roman"/>
          <w:b w:val="0"/>
          <w:sz w:val="24"/>
        </w:rPr>
        <w:t xml:space="preserve">: Within [number of days in words ([number of days in numbers])] days after Closing, Buyer and Seller shall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reconciliation for all adjustments not apportioned at Closing. Within ten (10) days of receipt of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underpayment or overpayment by Seller based on the overall reconciliation, Seller shall pay to, or receive from Buyer, the amount of such underpayment or overpayment, respectively.]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any of the prorations or adjustments described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are based upon estimated or erroneous information, then the parties shall make between themselves any equitable adjustment required by reason of any difference between such estimated or erroneous amounts and the actual amounts of such sums. In making the prorations required by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the economic burdens and benefits of ownership of the Property for the Closing Date shall be allocated to Buyer.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Proceedings at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On the Closing Date, the Closing shall take place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deliver to Buyer the following documents and instruments, duly executed by or on behalf of Seller in recordable form, where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Deed (the "Deed")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incorporated herein by this reference, properly executed and acknowledged;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and Assignment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and incorporated herein by this reference conveying the Personalty and transferring and assigning the Service Agreements (other than the Rejected Agreements), the Warranties, the Permits and the Trade Name;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and Assumption of Tenant Leases and Rent,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incorporated herein by this reference transferring and assigning the Leases;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sworn to under penalties of perjury, setting forth Seller's U.S. tax identification number and stating that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person" within the meaning of Sections 1445(f)(3) and 7701(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(the "FIRPTA Certificate")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J.</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1099-S request for taxpayer identification number and certification and acknowledgment;</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reasonably required by Buyer's title insurer that will enable Buyer to obtain title insurance coverage free of any exception for either mechanics' or materialmen's liens, or parties in possession (other than tenants, as tenants only, under unrecorded leases);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any Union Contracts, with indemnification of Seller against any claims or violations from or after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statement with respect to the Closing duly executed by Seller (the "Closing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Seller or other evidence in form and substance reasonably satisfactory to Buyer that (</w:t>
      </w:r>
      <w:r>
        <w:rPr>
          <w:rFonts w:ascii="Times New Roman" w:hAnsi="Times New Roman" w:eastAsia="Times New Roman" w:cs="Times New Roman"/>
          <w:b/>
          <w:sz w:val="24"/>
        </w:rPr>
        <w:t>A</w:t>
      </w:r>
      <w:r>
        <w:rPr>
          <w:rFonts w:ascii="Times New Roman" w:hAnsi="Times New Roman" w:eastAsia="Times New Roman" w:cs="Times New Roman"/>
          <w:b w:val="0"/>
          <w:sz w:val="24"/>
        </w:rPr>
        <w:t>) Seller has the power and authority to execute and enter into this Agreement and to consummate the sale of the Property, and that any and all actions required to authorize and approve the execution of and entry into this Agreement by Seller, the performance by Seller of all of Seller's duties and obligations under this Agreement, and the execution and delivery by Seller of all Closing Documents to be executed and delivered to Buyer at Closing, have been accomplished and (B) all of Seller's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Rent Roll current as of the Closing Date furnishing all the information set forth in the Rent Roll with respect to the Leases, which shall be certified by Seller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Assignment and Assumption of Tenant Leases and Rent executed and delivered by Seller to Buyer at Closing;</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executed originals of the Leases and the Service Agreements (other than the Rejected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the originals of the Warranties and the Permits;</w:t>
      </w:r>
    </w:p>
    <w:p>
      <w:pPr>
        <w:keepNext w:val="0"/>
        <w:spacing w:before="120" w:after="0" w:line="260" w:lineRule="exact"/>
        <w:ind w:left="1800" w:right="0" w:firstLine="0"/>
        <w:jc w:val="left"/>
      </w:pPr>
      <w:r>
        <w:rPr>
          <w:rFonts w:ascii="Times New Roman" w:hAnsi="Times New Roman" w:eastAsia="Times New Roman" w:cs="Times New Roman"/>
          <w:b w:val="0"/>
          <w:sz w:val="24"/>
        </w:rPr>
        <w:t>(xiii)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Seller's possession, within Seller's control or can reasonably be obtained by Seller prior to Closing without cost or expense, all prior surveys of the Land or any portion thereof and all plans and specifications for any of the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(xiv)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Notices to Tenant(s) under the Lease(s)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keys to the Property and every lock thereon in the possession of Seller;</w:t>
      </w:r>
    </w:p>
    <w:p>
      <w:pPr>
        <w:keepNext w:val="0"/>
        <w:spacing w:before="120" w:after="0" w:line="260" w:lineRule="exact"/>
        <w:ind w:left="1800" w:right="0" w:firstLine="0"/>
        <w:jc w:val="left"/>
      </w:pPr>
      <w:r>
        <w:rPr>
          <w:rFonts w:ascii="Times New Roman" w:hAnsi="Times New Roman" w:eastAsia="Times New Roman" w:cs="Times New Roman"/>
          <w:b w:val="0"/>
          <w:sz w:val="24"/>
        </w:rPr>
        <w:t>(xvi)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original Required Estoppel Certificates;</w:t>
      </w:r>
    </w:p>
    <w:p>
      <w:pPr>
        <w:keepNext w:val="0"/>
        <w:spacing w:before="120" w:after="0" w:line="260" w:lineRule="exact"/>
        <w:ind w:left="1800" w:right="0" w:firstLine="0"/>
        <w:jc w:val="left"/>
      </w:pPr>
      <w:r>
        <w:rPr>
          <w:rFonts w:ascii="Times New Roman" w:hAnsi="Times New Roman" w:eastAsia="Times New Roman" w:cs="Times New Roman"/>
          <w:b w:val="0"/>
          <w:sz w:val="24"/>
        </w:rPr>
        <w:t>(xvii)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Executed Assignment of Letter of Credit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800" w:right="0" w:firstLine="0"/>
        <w:jc w:val="left"/>
      </w:pPr>
      <w:r>
        <w:rPr>
          <w:rFonts w:ascii="Times New Roman" w:hAnsi="Times New Roman" w:eastAsia="Times New Roman" w:cs="Times New Roman"/>
          <w:b w:val="0"/>
          <w:sz w:val="24"/>
        </w:rPr>
        <w:t>(xviii)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the same are in the possession of Seller on the date of Seller's execution of this Agreement, or reasonably can be obtained by Seller prior to Closing without cost or expense, all marketing information used in connection with and/or pictures of the Property; and</w:t>
      </w:r>
    </w:p>
    <w:p>
      <w:pPr>
        <w:keepNext w:val="0"/>
        <w:spacing w:before="120" w:after="0" w:line="260" w:lineRule="exact"/>
        <w:ind w:left="1800" w:right="0" w:firstLine="0"/>
        <w:jc w:val="left"/>
      </w:pPr>
      <w:r>
        <w:rPr>
          <w:rFonts w:ascii="Times New Roman" w:hAnsi="Times New Roman" w:eastAsia="Times New Roman" w:cs="Times New Roman"/>
          <w:b w:val="0"/>
          <w:sz w:val="24"/>
        </w:rPr>
        <w:t>(xix)</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documents, instruments and deliverables as are otherwise required by this Agreement or required to record the Deed, or otherwise reasonably required by Buyer or the Title Company in order to consummate this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shall deliver to Seller the following, if the same have not been theretofore delivered by Buyer to Seller: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Purchase Price in accordance with the provisions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as assignee of any assignments required to be made by Seller hereunder, assuming the obligations of Seller under such agreements or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member (or officer) of Buyer or other evidence in form and substance reasonably satisfactory to Seller that all appropriate entity action authorizing the execution, delivery and performance by Buyer of this Agreement and the other Closing Documents have been accomplished and that all of Buyer's representations and warranties made in this Agreement are true and correct;</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Closing Statement duly executed by Buyer;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Such other Closing Documents as may be reasonably necessary to consummate the transactions with Seller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Buyer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all recording costs incurred in connection with the recording of the deed; (b) the cost of the Environmental Assessment; (c) the cost of the Survey; (d) the premium for any Title Insurance Policy; and (e) the costs associated with the recording of all instruments required to secure the balance of the purchase price unpaid at Closing. The Seller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the costs associated with the preparation of the deed and all other documents necessary to perform Seller’s obligations under this Agreement; and (b) the excise tax or revenue stamp as required by law (the "</w:t>
      </w:r>
      <w:r>
        <w:rPr>
          <w:rFonts w:ascii="Times New Roman" w:hAnsi="Times New Roman" w:eastAsia="Times New Roman" w:cs="Times New Roman"/>
          <w:b w:val="0"/>
          <w:sz w:val="24"/>
        </w:rPr>
        <w:t>Transfer Taxes</w:t>
      </w:r>
      <w:r>
        <w:rPr>
          <w:rFonts w:ascii="Times New Roman" w:hAnsi="Times New Roman" w:eastAsia="Times New Roman" w:cs="Times New Roman"/>
          <w:b w:val="0"/>
          <w:sz w:val="24"/>
        </w:rPr>
        <w:t>"). Seller shall pay its own attorneys' fees and Buyer shall pay its own attorneys' fees. All other costs and expenses of the transaction contemplated hereby shall be borne by the party incurring the same. [</w:t>
      </w:r>
      <w:r>
        <w:rPr>
          <w:rFonts w:ascii="Times New Roman" w:hAnsi="Times New Roman" w:eastAsia="Times New Roman" w:cs="Times New Roman"/>
          <w:b/>
          <w:sz w:val="24"/>
        </w:rPr>
        <w:t>OPTIONAL BUYER PROVISION Depending On Negotiation of the Parties</w:t>
      </w:r>
      <w:r>
        <w:rPr>
          <w:rFonts w:ascii="Times New Roman" w:hAnsi="Times New Roman" w:eastAsia="Times New Roman" w:cs="Times New Roman"/>
          <w:b w:val="0"/>
          <w:sz w:val="24"/>
        </w:rPr>
        <w:t xml:space="preserve">: In the event of any termination of this Agreement by Seller, then the cost of the Survey and the cost of any title examination charges shall be borne by Seller.] The costs described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be referred to herein as the "</w:t>
      </w:r>
      <w:r>
        <w:rPr>
          <w:rFonts w:ascii="Times New Roman" w:hAnsi="Times New Roman" w:eastAsia="Times New Roman" w:cs="Times New Roman"/>
          <w:b w:val="0"/>
          <w:sz w:val="24"/>
        </w:rPr>
        <w:t>Closing Costs</w:t>
      </w: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shall survive the termination of this Agreement to the extent such Closing Costs are incurred.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Inspection.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Seller has not made, does not make and specifically negates and disclaims any representations, warranties, promises, covenants, agreements or guaranties of any kind, nature or character whatsoever, whether express or implied, oral or written, past, present or future, of, as to, concerning or with respect to (i) the value, nature, quality or condition of the Property, including, without limitation, the structure, water, soil and geology, and the presence or absence of pollutants, contaminants, chemicals or industrial, toxic or other hazardous substances or wastes or hazardous materials of any kind or nature (including, without limitation, asbestos and lead paint) (collectively, "</w:t>
      </w:r>
      <w:r>
        <w:rPr>
          <w:rFonts w:ascii="Times New Roman" w:hAnsi="Times New Roman" w:eastAsia="Times New Roman" w:cs="Times New Roman"/>
          <w:b w:val="0"/>
          <w:sz w:val="24"/>
        </w:rPr>
        <w:t>Hazardous Substances</w:t>
      </w:r>
      <w:r>
        <w:rPr>
          <w:rFonts w:ascii="Times New Roman" w:hAnsi="Times New Roman" w:eastAsia="Times New Roman" w:cs="Times New Roman"/>
          <w:b w:val="0"/>
          <w:sz w:val="24"/>
        </w:rPr>
        <w:t xml:space="preserve">"), (ii) the income to be derived from the Project or the expenses to be incurred, (iii) the suitability of the Property for any and all activities and uses that Buyer may conduct thereon, (iv) the compliance or non-compliance of or by the Property or its operation with any laws, rules, ordinances or regulations of any applicable governmental authority or body, including, without limitation, all zoning, building, health, fire and environmental matters, (v) THE HABITABILITY, MERCHANTABILITY, MARKETABILITY, PROFITABILITY,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OF THE PROJECT, INCLUDING ALL REAL AND PERSONAL PROPERTY SOLD HEREIN, (vi) the manner or quality of the construction of materials, if any, incorporated into the Project, (vii) the manner, quality, state of repair or lack of repair of the Project, or (viii) any other matter with respect to the Property. Buyer further acknowledges and agrees that it has already investigated and examined the Premises and is afforded the further opportunity to do so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Agreement; is relying solely on its own investigation of the Property and not on any information provided or to be provided by Seller or Seller's agents; that any information provided or to be provided with respect to the Property was obtained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sources and that Seller and Seller's agents have not made any independent investigation or verification of such information and make no representations or warranties as to the accuracy or completeness, methodology or preparation of, or otherwise concerning such information, except to the extent specifically set forth herein. Seller is not liable or bound in any manner by any verbal or written statement, representations or information pertaining to the Property, or the operation thereof, furnished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broker, agent, employee, servant or other person. Buyer further acknowledges and agrees that, to the maximum extent permitted by law, the sale of the Property as provided for herein is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condition and basis with all faults and defects, whether known or unknown, and that Seller would not agree to sell the Property to Buyer for the Purchase Price without the disclaimers, agreements and other statements set forth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survive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of the Effective Date and again as of the Closing Date in the event this Agreement is not terminated in accordance with the terms hereof, Seller represents, warrants and covenants to and with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duly organized and validly existing under the laws of the State of [state of formation].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the power and authority to own and operate the Property. Seller has all necessary power and authority to enter into this Agreement and to enter into and deliver the Closing Documents required to be executed by Seller pursuant to the terms hereof and to perform Seller's obligations hereunder and thereunder. Seller, if Seller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not in default under its organizational documents and no consents, approvals, waivers, notifications, acknowledgments or permissions by any third party are required, or if required have been obtained, in order for Seller to execute and perform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by Seller, and the performance of Seller's obligations under this Agreement and the other Closing Documents required to be executed by Seller, have been duly authorized by all requisite action, and this Agreement has been duly executed and delivered by Seller. This Agreement and the Closing Documents when executed and delivered by Seller constitute the valid and binding obligation of Seller, subject, however, to bankruptcy and similar laws affecting the rights and remedies of creditors generally.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to be executed and delivered by Seller and the performance by Seller of Seller's duties and obligations under this Agreement and the other Closing Documents to be executed and delivered by Seller are consistent with and not in violation of, and will not create any adverse condition under, any contract, agreement or other instrument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Seller is bound, or the organizational documents of Seller.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will pay, or cause to be paid promptly when due, all Taxes, all sewer and water charges, and all other governmental charges levied or imposed upon or assessed against the Property between the Effective Date and the Closing Date, and will pay or cause to be paid all expenses incurred in the use, occupancy and operation of the Property, between the Effective Date and the Closing Date; provided, however, that Seller may, in good faith, contest any of such taxes, assessments and charges.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shall operate the Project in the ordinary course of business and shall maintain and repair the Project so that, on the Closing Date, the Project will be in the same condition as it exists on the Effective Date, ordinary wear and tear and loss by insured casualty alone excepted.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Leases scheduled and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are the only leases or other agreements for use, occupancy or possession presently in force with respect to all or any portion of the Project. The Leases are in full force and effect and are binding on the tenants described therein. The information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regarding the Leases, including, without limitation, information regarding security deposits and delinquency reports, is true, complete and correct in all respects. Seller has delivered to Buyer true, complete and correct copies of all Leases. Seller has fully and completely performed all of the duties and obligations of the "lessor" or "landlord" under the Leases.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no tenant of the Project is in default under any Lease except as set forth on the delinquency reports attached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no tenant of the Project is claiming that Seller as "lessor" or "landlord" is in default under any Leases, there are no rent concessions or offsets with respect to any of the Leases, and there are no options in favor of the "lessees" or "tenants" under any of the Leases to purchase all or any portion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Service Agreements have been delivered to Buyer. The Service Agreements are the only management, service and other contracts and agreements relating to the ownership and operation of the Property. The Service Agreements are in full force and effect, and there are no uncured defaults thereunder. Seller shall advise Buyer immediately of any default by any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True, complete and correct copies of all Warranties and Permits have been delivered to Buyer.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or before the Closing Date, the Rejected Agreements shall be terminated at no cost to Buyer. Between the Effective Date and the Closing Date, Seller shall comply with all terms and conditions of Service Agreements (other than the Rejected Agreements), Permits and Warranties, including the payment of any amounts required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currently has in place and will continue to carry up to the Closing Date public liability insurance, casualty insurance for the full replacement cost of the Project, rent loss insurance for twelve (12) months and other insurance coverage with respect to its Property as would be customarily carried by prudent owners or operators of properties similar to the Property in markets in which such Property is located and each of such insurance policies is in full force and effect and all premiums due and payable thereunder were fully paid when due.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list of the Commissions Payable and TI Work Payable is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and incorporated herein by this reference; all commissions, fees or other payments due in connection with any leasing of the Property arising on or before the Effective Date, including without limitation the Commissions Payable and TI Work Payable (subject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(collectively the "</w:t>
      </w:r>
      <w:r>
        <w:rPr>
          <w:rFonts w:ascii="Times New Roman" w:hAnsi="Times New Roman" w:eastAsia="Times New Roman" w:cs="Times New Roman"/>
          <w:b w:val="0"/>
          <w:sz w:val="24"/>
        </w:rPr>
        <w:t>Lease Payables</w:t>
      </w:r>
      <w:r>
        <w:rPr>
          <w:rFonts w:ascii="Times New Roman" w:hAnsi="Times New Roman" w:eastAsia="Times New Roman" w:cs="Times New Roman"/>
          <w:b w:val="0"/>
          <w:sz w:val="24"/>
        </w:rPr>
        <w:t xml:space="preserve">"), shall be paid by Seller on or before the Closing Date. Seller shall and does hereby indemnify, defend and hold harmless Buyer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Lease Payables.</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Seller will make all payments of principal and interest and all other payments required under the existing financing of the Property. On or before the Closing, Seller shall satisfy all debts secured by the Property or other liens or judgments filed against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shall promptly deliver to Buyer written notice of any casualty or condemnation or taking involving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Operating Statements delivered to Buyer are true, correct and complete in all material respects and present fairly the financial condition of the Property. Since [month] [year] there has been no material adverse change in or affecting, or any event, which with the passing of time or the giving of notice would affect, the financial condition of, results of operation of or business conducted at the Property whether or not arising in the ordinary course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During the term of this Agreement, Seller shall not market the Property to third parties nor enter into any agreement to sell or option the Property or any portion thereof to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Federal Tax Identification Number is [number in numbers].</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labor disputes, strikes or work stoppages pending against Seller or the Premises. No unfair labor practice complaint is pending or, to the best of Seller's knowledge, threatened, before the National Labor Relations Board and no charge, complaint or grievance is pending or, to the best of Seller's knowledge, before the Equal Employment Opportunity Commission or any analogous state or local agency. Seller has not received any written notice of the intent of any governmental authority responsible for the enforcement of labor or employment laws to conduct any investigation of or relating to Seller or the operation of the Premises, including, without limitation, those related to discrimination, employment practices, wages, hours and other terms and conditions of employment.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Seller is and during the past [number of years in numbers] years has been, in compliance in all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respects with all labor and/or employment laws, including, without limitation, those related to discrimination, employment practices, wages, hours and other terms and conditions of employment.</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within the meaning of Section 1445 of the Code.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Environmental Matters: The Seller hereby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best of Seller’s knowledge, the Property has been used and operated in compliance with all applicable federal, district and local laws and regulations related to air quality, water quality, waste disposal or management, hazardous or toxic substances, and the protection of health and the environment.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has not disposed of any hazardous or toxic substances on or in the Premises and, to the best of Seller’s knowledge, the Property and the groundwater beneath the Property are free from environmental contamination of any kind.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Property does not include any “underground storage tank,” as that term is defined in the Hazardous Solid Waste Amendments of 1984 to the Resource Conservation and Recovery Act.</w:t>
      </w:r>
    </w:p>
    <w:p>
      <w:pPr>
        <w:keepNext w:val="0"/>
        <w:spacing w:before="200" w:after="0" w:line="260" w:lineRule="exact"/>
        <w:ind w:left="1800" w:right="0" w:firstLine="0"/>
        <w:jc w:val="both"/>
      </w:pPr>
      <w:r>
        <w:rPr>
          <w:rFonts w:ascii="Times New Roman" w:hAnsi="Times New Roman" w:eastAsia="Times New Roman" w:cs="Times New Roman"/>
          <w:b w:val="0"/>
          <w:sz w:val="24"/>
        </w:rPr>
        <w:t>Such representations and warranties shall be deemed to have been made again by Seller as of the Closing Date. Seller agrees to indemnify Buyer and hold it harmless from and against any and all claims, demands, liabilities, costs, expenses, penalties, damages and losses, including, but not limited to, reasonable attorneys’ fees, resulting from any misrepresentation or breach of the warranties set forth in this paragraph. The representations, warranties and covenants set forth in this paragraph shall survive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Seller is not in violation or default with respect to any contract, indenture, deed of trust or loan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which violation or default would interfere with the ability of Seller to execute, deliver or perform its obligations under this Agreement and/or the Closing Documents required to be executed by Seller.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Seller has obtained all licenses, permits, certificates and authorizations necessary to conduct its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(w)</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Except for such matters as in the aggregate are not likely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or financial condition of Seller,] all tax or information returns required to be filed on or before the Effective Date by Seller have been filed through the Effective Date or will be filed before the due date in accordance with all applicable laws.</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there are no pending, threatened, or contemplated condemnation, zoning, environmental or other land use regulation proceedings involving all or any portion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(y)</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Which Prohibits Seller From Entering Into New Leases Without Buyer's Consent:</w:t>
      </w:r>
      <w:r>
        <w:rPr>
          <w:rFonts w:ascii="Times New Roman" w:hAnsi="Times New Roman" w:eastAsia="Times New Roman" w:cs="Times New Roman"/>
          <w:b w:val="0"/>
          <w:sz w:val="24"/>
        </w:rPr>
        <w:t xml:space="preserve"> Between the Effective Date and the Closing Date, Seller shall not make or enter into any New Leases or other agreement for the use, occupancy or possession of all or any part of the Land or the Improvements without Buyer's prior written consent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 not to be unreasonably withheld, conditioned, or delayed]. Seller shall cause to be delivered to Buyer copies of any New Leases.</w:t>
      </w:r>
    </w:p>
    <w:p>
      <w:pPr>
        <w:keepNext w:val="0"/>
        <w:spacing w:before="120" w:after="0" w:line="260" w:lineRule="exact"/>
        <w:ind w:left="1440" w:right="0" w:firstLine="0"/>
        <w:jc w:val="left"/>
      </w:pPr>
      <w:r>
        <w:rPr>
          <w:rFonts w:ascii="Times New Roman" w:hAnsi="Times New Roman" w:eastAsia="Times New Roman" w:cs="Times New Roman"/>
          <w:b w:val="0"/>
          <w:sz w:val="24"/>
        </w:rPr>
        <w:t>(z)</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Which Prohibits Waiver of Tenant Defaults:</w:t>
      </w:r>
      <w:r>
        <w:rPr>
          <w:rFonts w:ascii="Times New Roman" w:hAnsi="Times New Roman" w:eastAsia="Times New Roman" w:cs="Times New Roman"/>
          <w:b w:val="0"/>
          <w:sz w:val="24"/>
        </w:rPr>
        <w:t xml:space="preserve"> Between the Effective Date and the Closing Date, Seller shall comply with all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obligations of the "lessor" or "landlord" under the Leases. Except with the written consent of Buyer not to be unreasonably withheld, conditioned, or delayed, Seller shall take no action by act or omission that would waive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other than accepting rent or other payments from such tenant after the due date thereof. Seller shall not terminate or take any enforcement action with respect to any Lease prior to Closing without Buyer's written consent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not to be unreasonably withheld, conditioned,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(aa)</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Which Requires Seller to Make Vacant Space Rent-Ready:</w:t>
      </w:r>
      <w:r>
        <w:rPr>
          <w:rFonts w:ascii="Times New Roman" w:hAnsi="Times New Roman" w:eastAsia="Times New Roman" w:cs="Times New Roman"/>
          <w:b w:val="0"/>
          <w:sz w:val="24"/>
        </w:rPr>
        <w:t xml:space="preserve"> On the Closing Date, each vacant tenant space within the Project will be in rent-ready condition, subject to customary and usual tenant improvement work.</w:t>
      </w:r>
    </w:p>
    <w:p>
      <w:pPr>
        <w:keepNext w:val="0"/>
        <w:spacing w:before="120" w:after="0" w:line="260" w:lineRule="exact"/>
        <w:ind w:left="1440" w:right="0" w:firstLine="0"/>
        <w:jc w:val="left"/>
      </w:pPr>
      <w:r>
        <w:rPr>
          <w:rFonts w:ascii="Times New Roman" w:hAnsi="Times New Roman" w:eastAsia="Times New Roman" w:cs="Times New Roman"/>
          <w:b w:val="0"/>
          <w:sz w:val="24"/>
        </w:rPr>
        <w:t>(bb)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OPTIONAL PROVISION If There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Property Management Agreement in Place for the Property:</w:t>
      </w:r>
      <w:r>
        <w:rPr>
          <w:rFonts w:ascii="Times New Roman" w:hAnsi="Times New Roman" w:eastAsia="Times New Roman" w:cs="Times New Roman"/>
          <w:b w:val="0"/>
          <w:sz w:val="24"/>
        </w:rPr>
        <w:t xml:space="preserve"> The existing management agreement for the Property will be terminated on or prior to the Closing Date with no liability to Buyer.</w:t>
      </w:r>
    </w:p>
    <w:p>
      <w:pPr>
        <w:keepNext w:val="0"/>
        <w:spacing w:before="120" w:after="0" w:line="260" w:lineRule="exact"/>
        <w:ind w:left="1440" w:right="0" w:firstLine="0"/>
        <w:jc w:val="left"/>
      </w:pPr>
      <w:r>
        <w:rPr>
          <w:rFonts w:ascii="Times New Roman" w:hAnsi="Times New Roman" w:eastAsia="Times New Roman" w:cs="Times New Roman"/>
          <w:b w:val="0"/>
          <w:sz w:val="24"/>
        </w:rPr>
        <w:t>(cc)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Regarding Public, Quasi-Public Improvements:</w:t>
      </w:r>
      <w:r>
        <w:rPr>
          <w:rFonts w:ascii="Times New Roman" w:hAnsi="Times New Roman" w:eastAsia="Times New Roman" w:cs="Times New Roman"/>
          <w:b w:val="0"/>
          <w:sz w:val="24"/>
        </w:rPr>
        <w:t xml:space="preserve"> All public and quasi public improvements upon or adjacent to the Property are adequate to service the requirements of the Property therefor and are fully paid for, and neither the Property nor Seller has any obligation to pay any charge for such public or quasi public improvements except Taxes.</w:t>
      </w:r>
    </w:p>
    <w:p>
      <w:pPr>
        <w:keepNext w:val="0"/>
        <w:spacing w:before="120" w:after="0" w:line="260" w:lineRule="exact"/>
        <w:ind w:left="1440" w:right="0" w:firstLine="0"/>
        <w:jc w:val="left"/>
      </w:pPr>
      <w:r>
        <w:rPr>
          <w:rFonts w:ascii="Times New Roman" w:hAnsi="Times New Roman" w:eastAsia="Times New Roman" w:cs="Times New Roman"/>
          <w:b w:val="0"/>
          <w:sz w:val="24"/>
        </w:rPr>
        <w:t>(dd)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Regarding Property Being in Compliance with Law:</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To the best knowledge of Seller,] (i) the Property has been constructed in compliance with, (ii) the Property as used and occupied remains in compliance with, and (iii) Seller is in compliance with, all applicable laws, including, but not limited to, applicable zoning, building and environmental laws and codes, and other federal, district and municipal requirements.</w:t>
      </w:r>
    </w:p>
    <w:p>
      <w:pPr>
        <w:keepNext w:val="0"/>
        <w:spacing w:before="120" w:after="0" w:line="260" w:lineRule="exact"/>
        <w:ind w:left="1440" w:right="0" w:firstLine="0"/>
        <w:jc w:val="left"/>
      </w:pPr>
      <w:r>
        <w:rPr>
          <w:rFonts w:ascii="Times New Roman" w:hAnsi="Times New Roman" w:eastAsia="Times New Roman" w:cs="Times New Roman"/>
          <w:b w:val="0"/>
          <w:sz w:val="24"/>
        </w:rPr>
        <w:t>(ee)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Regarding No Misrepresentations:</w:t>
      </w:r>
      <w:r>
        <w:rPr>
          <w:rFonts w:ascii="Times New Roman" w:hAnsi="Times New Roman" w:eastAsia="Times New Roman" w:cs="Times New Roman"/>
          <w:b w:val="0"/>
          <w:sz w:val="24"/>
        </w:rPr>
        <w:t xml:space="preserve"> Seller has not intentionally misstated or misrepresented any material fact or intentionally failed to state facts in connection with this Agreement or in any other Closing Document, the inclusion of which would make any statement or representation misleading.</w:t>
      </w:r>
    </w:p>
    <w:p>
      <w:pPr>
        <w:keepNext w:val="0"/>
        <w:spacing w:before="120" w:after="0" w:line="260" w:lineRule="exact"/>
        <w:ind w:left="1440" w:right="0" w:firstLine="0"/>
        <w:jc w:val="left"/>
      </w:pPr>
      <w:r>
        <w:rPr>
          <w:rFonts w:ascii="Times New Roman" w:hAnsi="Times New Roman" w:eastAsia="Times New Roman" w:cs="Times New Roman"/>
          <w:b w:val="0"/>
          <w:sz w:val="24"/>
        </w:rPr>
        <w:t>(ff)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Regarding No Structural Defects:</w:t>
      </w:r>
      <w:r>
        <w:rPr>
          <w:rFonts w:ascii="Times New Roman" w:hAnsi="Times New Roman" w:eastAsia="Times New Roman" w:cs="Times New Roman"/>
          <w:b w:val="0"/>
          <w:sz w:val="24"/>
        </w:rPr>
        <w:t xml:space="preserve"> To the best of Seller's knowledge and belief, there exist no defects in the roof, paving, structural, mechanical or electrical systems of the Property.</w:t>
      </w:r>
    </w:p>
    <w:p>
      <w:pPr>
        <w:keepNext w:val="0"/>
        <w:spacing w:before="120" w:after="0" w:line="260" w:lineRule="exact"/>
        <w:ind w:left="1440" w:right="0" w:firstLine="0"/>
        <w:jc w:val="left"/>
      </w:pPr>
      <w:r>
        <w:rPr>
          <w:rFonts w:ascii="Times New Roman" w:hAnsi="Times New Roman" w:eastAsia="Times New Roman" w:cs="Times New Roman"/>
          <w:b w:val="0"/>
          <w:sz w:val="24"/>
        </w:rPr>
        <w:t>(gg)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BUYER PROVISION Regarding Good Title: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description of the Property. Seller owns, and will own at Closing, good, valid and merchantable fee simple title to the Property. Upon the consummation of the transactions contemplated by this Agreement, Buyer will receive good and merchantable title to all of the Property, free and clear of any Liens (other than the Permitted Exceptions). The Property is not subject to any Liens except the Permitted Exceptions.</w:t>
      </w:r>
    </w:p>
    <w:p>
      <w:pPr>
        <w:keepNext w:val="0"/>
        <w:spacing w:before="120" w:after="0" w:line="260" w:lineRule="exact"/>
        <w:ind w:left="1440" w:right="0" w:firstLine="0"/>
        <w:jc w:val="left"/>
      </w:pPr>
      <w:r>
        <w:rPr>
          <w:rFonts w:ascii="Times New Roman" w:hAnsi="Times New Roman" w:eastAsia="Times New Roman" w:cs="Times New Roman"/>
          <w:b w:val="0"/>
          <w:sz w:val="24"/>
        </w:rPr>
        <w:t>(hh)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PROVISION Regarding Union Contracts And Employees:</w:t>
      </w:r>
      <w:r>
        <w:rPr>
          <w:rFonts w:ascii="Times New Roman" w:hAnsi="Times New Roman" w:eastAsia="Times New Roman" w:cs="Times New Roman"/>
          <w:b w:val="0"/>
          <w:sz w:val="24"/>
        </w:rPr>
        <w:t xml:space="preserve"> On or prior to the Closing Date, Buyer, [or the property manager engaged by Buyer], shall upon Closing offer employment to all Seller Employees whose terms and conditions of employment are subject to the Collective Bargaining Agreement ("</w:t>
      </w:r>
      <w:r>
        <w:rPr>
          <w:rFonts w:ascii="Times New Roman" w:hAnsi="Times New Roman" w:eastAsia="Times New Roman" w:cs="Times New Roman"/>
          <w:b w:val="0"/>
          <w:sz w:val="24"/>
        </w:rPr>
        <w:t>CBA</w:t>
      </w:r>
      <w:r>
        <w:rPr>
          <w:rFonts w:ascii="Times New Roman" w:hAnsi="Times New Roman" w:eastAsia="Times New Roman" w:cs="Times New Roman"/>
          <w:b w:val="0"/>
          <w:sz w:val="24"/>
        </w:rPr>
        <w:t xml:space="preserve">"), who are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hereto (the "</w:t>
      </w:r>
      <w:r>
        <w:rPr>
          <w:rFonts w:ascii="Times New Roman" w:hAnsi="Times New Roman" w:eastAsia="Times New Roman" w:cs="Times New Roman"/>
          <w:b w:val="0"/>
          <w:sz w:val="24"/>
        </w:rPr>
        <w:t>Hired Union Employees</w:t>
      </w:r>
      <w:r>
        <w:rPr>
          <w:rFonts w:ascii="Times New Roman" w:hAnsi="Times New Roman" w:eastAsia="Times New Roman" w:cs="Times New Roman"/>
          <w:b w:val="0"/>
          <w:sz w:val="24"/>
        </w:rPr>
        <w:t xml:space="preserve">"). Buyer agrees to offer employment to the Hired Union Employees consistent with all of the terms and conditions of employment set forth in the CBA, as applicable, including the employee benefits and recognizing, among other things, seniority and length of service. Further, Buyer agrees to assume, and Seller agrees to assign, such CBA, which shall be evidenced by the execution of the Assignment and Assumption Agreement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Such employment will become effective on the Closing Date. Buyer shall, on or before the date that is thirty (30) days prior to Closing, notify Seller which of Seller Employees, if any, that are not Hired Union Employees, who are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hereto, to whom Buyer elects to offer employment as of the Closing (the "</w:t>
      </w:r>
      <w:r>
        <w:rPr>
          <w:rFonts w:ascii="Times New Roman" w:hAnsi="Times New Roman" w:eastAsia="Times New Roman" w:cs="Times New Roman"/>
          <w:b w:val="0"/>
          <w:sz w:val="24"/>
        </w:rPr>
        <w:t>Hired Non-Union Employees</w:t>
      </w:r>
      <w:r>
        <w:rPr>
          <w:rFonts w:ascii="Times New Roman" w:hAnsi="Times New Roman" w:eastAsia="Times New Roman" w:cs="Times New Roman"/>
          <w:b w:val="0"/>
          <w:sz w:val="24"/>
        </w:rPr>
        <w:t xml:space="preserve">"). All Hired Non-Union Employees will be offered employment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basis and on such other terms mutually agreed upon by Buyer and such Hired Non-Union Employees. Seller agrees that it shall, at Seller's sole cost and expense (including, without limitation, all severance, settlement, pay-outs, costs, fees and expense), terminate all Seller Employees, other than Hired Non-Union Employees and Hired Union Employees, effective as of the date that is on or before the Closing Date. Seller shall have no obligation or liability for any termination costs, including, without limitation, all severance, settlement, pay-outs, costs, fees and expense, to the Hired Union Employees and the Hired Non-Union employees on or after the Closing Date. On and after the Closing Date, Buyer agrees to indemnify and hold Seller harmless and assume complete liability for all claims, actions, and complaints including, without limitation, any claim for and costs associated with any withdrawal liability as defined in Section 4201 of the Employee Retirement Income Security Act of 1974, as amended ("ERISA"), that is assessed against the Seller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or arising out of Buyer's actions, including, but not limited to, the termination of employment of any of the Hired Union Employees, Buyer's withdrawal from the pension plans in which the Hired Union Employees are participants or the sale of the Property. The provisions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14.</w:t>
      </w:r>
      <w:r>
        <w:rPr>
          <w:rFonts w:ascii="Times New Roman" w:hAnsi="Times New Roman" w:eastAsia="Times New Roman" w:cs="Times New Roman"/>
          <w:b w:val="0"/>
          <w:sz w:val="24"/>
        </w:rPr>
        <w:t>(gg)</w:t>
      </w:r>
      <w:r>
        <w:rPr>
          <w:rFonts w:ascii="Times New Roman" w:hAnsi="Times New Roman" w:eastAsia="Times New Roman" w:cs="Times New Roman"/>
          <w:b w:val="0"/>
          <w:sz w:val="24"/>
        </w:rPr>
        <w:t xml:space="preserve"> and the parties' obligations hereunder shall survive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Seller does not have any persons employed at or in connection with the management, operation or maintenance of the Property, other than [name of Property Management Company] and the employees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Seller's Employees</w:t>
      </w:r>
      <w:r>
        <w:rPr>
          <w:rFonts w:ascii="Times New Roman" w:hAnsi="Times New Roman" w:eastAsia="Times New Roman" w:cs="Times New Roman"/>
          <w:b w:val="0"/>
          <w:sz w:val="24"/>
        </w:rPr>
        <w:t xml:space="preserve">"), which sets forth the date of hire, union affiliation (if any), position, current salary or wage rate of each Seller Employee. Seller shall not employ additional employees through the Closing Date so as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of employees employed at the Premises than are employed at the Premises as of the date hereof, except that (i) Seller shall be permitted to replace any terminated or departed employee with another, (ii) Seller shall be permitted to hire new employees if required by any of Seller's collective bargaining agreements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Seller shall promptly notify Buyer of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in this clause (ii) and, to the extent Seller is permitted to challenge and delay its compliance with such requirement under such collective bargaining agreement, Seller, upon request of Buyer, will do so at Buyer's sole cost and expense).</w:t>
      </w:r>
    </w:p>
    <w:p>
      <w:pPr>
        <w:keepNext w:val="0"/>
        <w:spacing w:before="120" w:after="0" w:line="260" w:lineRule="exact"/>
        <w:ind w:left="1440" w:right="0" w:firstLine="0"/>
        <w:jc w:val="left"/>
      </w:pPr>
      <w:r>
        <w:rPr>
          <w:rFonts w:ascii="Times New Roman" w:hAnsi="Times New Roman" w:eastAsia="Times New Roman" w:cs="Times New Roman"/>
          <w:b w:val="0"/>
          <w:sz w:val="24"/>
        </w:rPr>
        <w:t>(jj)</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Except for the benefits provided pursuant to the CBA, Seller maintains or contributes to certain "employee benefit plans" within the meaning of Section 3(3) of ERISA with respect to the Seller Employees whose terms and conditions of employment are not subject to the CBAs (the "</w:t>
      </w:r>
      <w:r>
        <w:rPr>
          <w:rFonts w:ascii="Times New Roman" w:hAnsi="Times New Roman" w:eastAsia="Times New Roman" w:cs="Times New Roman"/>
          <w:b w:val="0"/>
          <w:sz w:val="24"/>
        </w:rPr>
        <w:t>Non-Union Employees</w:t>
      </w:r>
      <w:r>
        <w:rPr>
          <w:rFonts w:ascii="Times New Roman" w:hAnsi="Times New Roman" w:eastAsia="Times New Roman" w:cs="Times New Roman"/>
          <w:b w:val="0"/>
          <w:sz w:val="24"/>
        </w:rPr>
        <w:t>"). Buyer shall not have any liability with respect to such plans and Buyer shall have no obligation to replicate benefits provided under such plans by Seller to the Non-Union Employees.</w:t>
      </w:r>
    </w:p>
    <w:p>
      <w:pPr>
        <w:keepNext w:val="0"/>
        <w:spacing w:before="200" w:after="0" w:line="260" w:lineRule="exact"/>
        <w:ind w:left="1440" w:right="0" w:firstLine="0"/>
        <w:jc w:val="both"/>
      </w:pPr>
      <w:r>
        <w:rPr>
          <w:rFonts w:ascii="Times New Roman" w:hAnsi="Times New Roman" w:eastAsia="Times New Roman" w:cs="Times New Roman"/>
          <w:b w:val="0"/>
          <w:sz w:val="24"/>
        </w:rPr>
        <w:t>Wherever in this Agreement any covenant, representation or warranty is made to the knowledge, belief or awareness of Seller, such knowledge shall be deemed to be the actual, present knowledge without investigation of [names or relevant individuals] who is Seller's most knowledgeable representative(s) with respect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Covenants of Buyer.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of the Effective Date and again as of the Closing Date in the event this Agreement is not terminated in accordance with the terms hereof, Buyer represents, warrants and covenants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w:t>
      </w:r>
      <w:r>
        <w:rPr>
          <w:rFonts w:ascii="Times New Roman" w:hAnsi="Times New Roman" w:eastAsia="Times New Roman" w:cs="Times New Roman"/>
          <w:b w:val="0"/>
          <w:sz w:val="24"/>
        </w:rPr>
        <w:t>(n) [type of entity], duly organized and validly existing under the laws of the State of [state of formation]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and qualified to do business in the State of North Carolina].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has the lawful right, power and authority and the financial capacity to enter into and deliver this Agreement and the other Closing Documents required to be executed and delivered by Buyer and to perform its obligations hereunder and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is solvent and generally capable of performing its financial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There are no actions, suits or proceedings pending or to Buyer's knowledge threatened against, by or affecting Buyer that question the validity or enforceability of this Agreement or any action taken by Buyer under this Agreement, in any court or before any governmental authority, domestic or foreign.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and delivery of this Agreement and the other Closing Documents required to be executed and delivered by Buyer and the performance by Buyer of Buyer's duties and obligations under this Agreement and the other Closing Documents required to be executed and delivered by Buyer are consistent with and not in violation of, and will not create any adverse condition under, any contract, agreement or other instrument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any judicial order or judgment of any nature by which Buyer is bound, or the organizational documents of Buyer.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On the Closing Date, all action will have been taken by Buyer authorizing and approving the execution of and entry into this Agreement, the execution and delivery by Buyer of the documents and instruments to be executed and delivered by Buyer on the Closing Date pursuant to the terms of this Agreement, and the performance by Buyer of Buyer's duties and obligations under this Agreement and all other acts necessary and appropriate for the consummation of the purchase of the Property as contemplated by and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agrees to assume on the Closing Date all of the obligations for the Commissions Assumed and the TI Work Assumed (collectively the "</w:t>
      </w:r>
      <w:r>
        <w:rPr>
          <w:rFonts w:ascii="Times New Roman" w:hAnsi="Times New Roman" w:eastAsia="Times New Roman" w:cs="Times New Roman"/>
          <w:b w:val="0"/>
          <w:sz w:val="24"/>
        </w:rPr>
        <w:t>Assumed Obligations</w:t>
      </w:r>
      <w:r>
        <w:rPr>
          <w:rFonts w:ascii="Times New Roman" w:hAnsi="Times New Roman" w:eastAsia="Times New Roman" w:cs="Times New Roman"/>
          <w:b w:val="0"/>
          <w:sz w:val="24"/>
        </w:rPr>
        <w:t xml:space="preserve">") on the Closing Date, which Assumed Obligations are more particularly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attached hereto and incorporated herein by this reference. Buyer shall and does hereby indemnify, defend and hold harmless Seller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in connection with any of the Assumed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Federal Tax Identification Number is [tax identification number].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and Seller's Obligations.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Buyer's obligation to consummate the purchase of the Property on the Closing Date shall be subject to the satisfaction or performance of the following terms and conditions, any one or more of which may be waived by Buyer,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Seller shall have materially complied with all covenants and provisions required by this Agreement to be complied with by Seller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Seller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 </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Seller's obligations pursuant to the terms of this Agreement shall have been performed;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Neither Seller nor any of the parties comprising Seller have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nor have any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petition filed against it/them which has not been answered or stayed within thirty (30) days of the petition being filed;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At the time of the Closing, the Title Company shall be willing to issue the Title Policy with respect to the Property in favor of Buyer and its lender(s) subject only to the Permitted Exceptions and such other matters as Buyer has agreed in writing to accept.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have not been satisfied, waived or performed on or as of the Closing Date, Buyer shall have the right, at Buyer's option, either: (i) to terminate this Agreement by giving written notice to Seller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Seller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to exercise such rights and remedies as may be provided for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 In either of such events, the Earnest Money shall be refunded to Buyer immediately upon request in accordance with the provisions of the Escrow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Seller's obligation to consummate the sale of the Property on the Closing Date shall be subject to the satisfaction or performance of the following terms and conditions, any one or more of which may be waived by Seller, in whole or in part,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have materially complied with all covenants and provisions required by this Agreement to be complied with by Buyer before, on, or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representations and warranties of Buyer in this Agreement shall be true and correct in all material respects on and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Buyer shall not have terminated this Agreement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right to terminate set forth in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All of Buyer's obligations pursuant to the terms of this Agreement shall have been performed.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any of the conditions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have not been satisfied, waived or performed on or as of the Closing Date, then Seller shall have the right, at Seller's option, either: (i) to terminate this Agreement by giving written notice to Buyer on or before the Closing Date, in which event all rights and obligations of the parties under this Agreement shall expire, or (ii) if such failure of condition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representation or warranty by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Buyer to perform any of the terms, covenants, conditions, agreements, requirements, restrictions or provisions of this Agreement or otherwise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to exercise such rights and remedies as may be provided for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Possession at 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shall surrender possession of the Property to Buyer on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Buyer shall fail or refuse to perform or comply with any of the terms, covenants or agreements required by this Agreement to be performed or complied with by Buyer, or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the Earnest Money shall be delivered to Seller as full liquidated damages for such default, subject to the indemnity provisions under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The parties acknowledge that Seller's actual damages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 will be difficult to ascertain, that the Earnest Money represents the parties' best estimate of such damages and that the parties believe the Earnest Money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such damages. The parties expressly acknowledge that the foregoing liquidated damages are intended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but as full liquidated damages in the event of Buyer's default and as compensation for Seller's taking the Property off the market during the term of this Agreement. Such delivery of the Earnest Money shall be the sole and exclusive remedy of Seller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Buyer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(i) Seller shall fail or refuse to perform or comply with any of the terms, covenants or agreements required by this Agreement to be performed or complied with by Seller, or if (ii) the purchase and sale of the Property are otherwise not consummated in accordance with the terms and provisions of this Agreement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Seller under this Agreement, then and in either of such events, and, subject to the indemnity provisions under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 the Earnest Money shall be refunded to Buyer immediately upon request, and Buyer may, as its sole and exclusive remedy, at law or in equity, at its option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compel Seller to convey the Property to Buyer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for specific performance, and, if Buyer prevails in such suit, to recover all costs incidental to such suit, including reasonable attorneys' fees, (B) sue Seller for damages to Buyer resulting either directly or indirectly from Seller's default under this Agreement as described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18.</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if Buyer prevails in such suit, to recover all costs incidental to such suit, including reasonable attorneys' fees, or (C) declare this Agreement terminated, in which event the Earnest Money shall be refunded to Buyer immediately upon request of Buyer, all rights and obligations of the parties under this Agreement shall expire (except as otherwise expressly provided herein).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Buyer expressly agrees, however, that Buyer shall not have the right to seek or recover any consequential, actual or punitive damages or similar additional sums or amounts by reason of such failure or refusal.]</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Risk of Loss and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Between the Effective Date and the Closing Date, the risks and obligations of ownership and loss of the Property and the correlative rights against insurance carriers and third parties shall belong to Seller. In the event of the damage or destruction of any material portion of the Project prior to Closing, Buyer shall have the right, at Buyer's option, to terminate this Agreement by giving written notice thereof to Seller prior to Closing, in which event the Earnest Money shall be refunded to Buyer immediately upon request and all rights and obligations of the parties under this Agreement shall expire and this Agreement shall become null and void. For the purposes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phrase "</w:t>
      </w:r>
      <w:r>
        <w:rPr>
          <w:rFonts w:ascii="Times New Roman" w:hAnsi="Times New Roman" w:eastAsia="Times New Roman" w:cs="Times New Roman"/>
          <w:b w:val="0"/>
          <w:sz w:val="24"/>
        </w:rPr>
        <w:t>damage or destruction of any material portion of the Project</w:t>
      </w:r>
      <w:r>
        <w:rPr>
          <w:rFonts w:ascii="Times New Roman" w:hAnsi="Times New Roman" w:eastAsia="Times New Roman" w:cs="Times New Roman"/>
          <w:b w:val="0"/>
          <w:sz w:val="24"/>
        </w:rPr>
        <w:t>" shall mean any damage or destruction to the Project that is estimated by Seller's insurance carriers to cost in excess of [amount in words ($[amount in numbers])] dollars to repair. If Buyer does not so terminate this Agreement or if the estimated cost of repair is less than [amount in words ($[amount in numbers])] dollars,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Purchase Price shall be reduced by the total of any insurance proceeds received by Seller prior to Closing by reason of such damage or destruction, (b) Buyer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the Purchase Price in the amount of (i) any applicable insurance deductibles, (ii) any loss of Property not covered by insurance, and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proceeds of rent loss insurance equal to [number of months in words ([number of months in numbers])] months of lost rental income to compensate Buyer for the loss incurred during the period from repair of the casualty to the time in which the tenants are in place and paying rent in the previously damaged Property, and (c) at Closing, Seller shall assign to Buyer all insurance proceeds payable thereafter by reason of such damage or destruction, including the proceeds from rent loss insurance for the period of construction.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Tenant Lease shall terminate prior to its stated termination date, and such termination occurs after the end of the Inspection Period and before the Closing Date, or the breach leading to the termination shall have occurred after the end of the Inspection Period and before the Closing Date, Buyer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written notice of such breach or termination from Seller and shall further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termination of this Agreement by written notice to Seller within [number of days in words ([number of days in numbers])] business days after such notice, in which event the Earnest Money shall be returned to Buyer.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Major Tenant Lease</w:t>
      </w:r>
      <w:r>
        <w:rPr>
          <w:rFonts w:ascii="Times New Roman" w:hAnsi="Times New Roman" w:eastAsia="Times New Roman" w:cs="Times New Roman"/>
          <w:b w:val="0"/>
          <w:sz w:val="24"/>
        </w:rPr>
        <w:t>" shall be deemed to be any Lease (i) constituting [percentage in words ([number in numbers]%)] percent of the rentable square feet of the Project, or (ii) constituting [percentage in words ([number in numbers]%)] percent of the Project's projected annual rental income, based on the Rent Roll, or (iii) with one or more of the following tenants: [names of Tenants].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Condemnation.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the taking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part of the Property by condemnation or eminent domain proceedings, or agreement in lieu thereof, or the commencement or bona fide threat of the commencement of any such proceedings prior to Closing, Buyer shall have the right, at Buyer's option, to terminate this Agreement by giving written notice thereof to Seller prior to Closing, in which event the Earnest Money shall be refunded to Buyer immediately upon request, all rights and obligations of the parties under this Agreement shall expire and this Agreement shall become null and void. For purposes of this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part of the Property</w:t>
      </w:r>
      <w:r>
        <w:rPr>
          <w:rFonts w:ascii="Times New Roman" w:hAnsi="Times New Roman" w:eastAsia="Times New Roman" w:cs="Times New Roman"/>
          <w:b w:val="0"/>
          <w:sz w:val="24"/>
        </w:rPr>
        <w:t>" shall be (i) all of the Property, or (ii) any portion of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excess of [number in numbers] square feet, or (B) providing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right of way, or (C) resulting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parking beyond legally required levels or levels required by one or more Leases, or (D)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$[number in numbers]. If Buyer does not so terminate this Agreement, the Purchase Price shall be reduced by the total of any awards or other proceeds received by Seller prior to Closing with respect to any taking, and, at Closing, Seller shall assign to Buyer all rights of Seller in and to any awards or other proceeds payable thereafter by reason of any taking.</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Negotiation of Documents.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agree that prior to Closing they will in good faith negotiate all Closing Documents with the understanding that the Closing Documents will contain such provisions, representations, warranties and indemnifications as are customarily contained in documents designed to effect similar transactions and as are consistent with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Developments.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After the execution hereof and prior to Closing, Seller will give prompt written notice to Buyer of any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change in Seller and/or the Property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of which Seller acquires actual knowledge]. After the execution hereof and prior to Closing, Buyer will give prompt written notice to Seller of any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material] change in Buyer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of which Buyer acquires actual knowledge]. Each party hereto will give prompt written notice to the other party of any material development affecting the ability of such party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may not be assigned by Buyer, in whole or in part, without the prior written consent of Seller, which consent shall not be unreasonably withheld, conditioned, or delayed. Any transfers of any direct or indirect beneficial interests in Buyer shall, for purposes of this provision, be deemed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Buyer. Any assignment by Buyer without Seller's prior written consent shall be deemed null and void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by Buyer hereunder entitling Seller, at its option, to exercise any of its powers, privileges, rights or remedies under this Agreement or at law or in equity, including without limitation, the Ernest Money as liquidated damages. Notwithstanding the foregoing, this Agreement may be assigned by Buyer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Affiliate (as defined below) (including the Earnest Money and all rights hereunder) without the prior written consent of Seller, but with written notice of such assignment to Seller, provided that within at least three (3) days prior to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the assignment and assumption agreement is provided to Seller. For purposes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Buyer Affiliate</w:t>
      </w:r>
      <w:r>
        <w:rPr>
          <w:rFonts w:ascii="Times New Roman" w:hAnsi="Times New Roman" w:eastAsia="Times New Roman" w:cs="Times New Roman"/>
          <w:b w:val="0"/>
          <w:sz w:val="24"/>
        </w:rPr>
        <w:t>" shall mean any entity controlled by, controlling or under common control with Buyer (and/or [name] and/or other members of the [name] family).</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binding upon and enforceable against, and shall inure to the benefit of, Buyer and Seller and their respective legal representatives,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 and Commission.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negotiations relative to this Agreement and the purchase and sale of the Property as contemplated by and provided for in this Agreement have been conducted by and between Seller and Buyer without the intervention of any person or other party as agent or broker, except as provided otherwise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Seller and Buyer warrant and represent to each other that there are and will be no broker's commissions or fees payable in connection with this Agreement or the purchase and sale of the Property by reason of their respective dealings, negotiations or communications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payable to [name(s) of broker(s)] by Seller pursuant to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but only as, if and when the Closing actually occurs. Seller and Buyer shall and do each hereby indemnify, defend and hold harmless the other from and against the claims, demands, actions and judgments of any and all brokers, agents and other persons or entities alleging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fee or other payment to be owing by reason of their respective dealings, negotiations or communications in connection with this Agreement or the purchase and sale of the Property except as set forth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25.</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hereby agrees, for itself and its successors and assigns, jointly and severally, to indemnify, defend and hold the Buyer harmless from and against any and all damage, cause of action, action, proceeding, expense (including without limitation reasonable expenses of investigation and reasonable attorneys' fees and expenses), loss, cost, claim or liability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Claim</w:t>
      </w:r>
      <w:r>
        <w:rPr>
          <w:rFonts w:ascii="Times New Roman" w:hAnsi="Times New Roman" w:eastAsia="Times New Roman" w:cs="Times New Roman"/>
          <w:b w:val="0"/>
          <w:sz w:val="24"/>
        </w:rPr>
        <w:t xml:space="preserve">") suffered or incurred by Buyer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Seller herein. It is the express intention and agreement of the parties that the indemnity set forth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Seller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Buyer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Seller by written notice from Buyer at any time within the [number in numbers] day-period following the Closing Date [</w:t>
      </w:r>
      <w:r>
        <w:rPr>
          <w:rFonts w:ascii="Times New Roman" w:hAnsi="Times New Roman" w:eastAsia="Times New Roman" w:cs="Times New Roman"/>
          <w:b/>
          <w:sz w:val="24"/>
        </w:rPr>
        <w:t>OPTIONAL SELLER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Seller had no actual knowledge of the falsity or inaccuracy of such representation]. Further, Seller's maximum liability for all such Claims shall be $[number in numbers]. [</w:t>
      </w:r>
      <w:r>
        <w:rPr>
          <w:rFonts w:ascii="Times New Roman" w:hAnsi="Times New Roman" w:eastAsia="Times New Roman" w:cs="Times New Roman"/>
          <w:b/>
          <w:sz w:val="24"/>
        </w:rPr>
        <w:t xml:space="preserve">OPTIONAL BUYER PROVISION: If Guaranty Is Required Due To Seller Entity Not Being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Creditworthy Entity (For Example, If It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Special Purpose Entity):</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Closing, Seller shall cause to be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of all of Seller's post-closing liabilities and obligations, executed by [name] (the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which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substantially in the form annexed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Post-Closing Guaranty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hereby agrees, for itself and its successors and assigns, to indemnify, defend and hold Seller harmless from and against any Claim suffered or incurred by Seller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untruth, inaccuracy or breach in or of any of the representations, warranties or covenants made by Buyer herein. It is the express intention and agreement of the parties that the indemnity set forth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survive the consummation of the transactions contemplated in this Agreement. Notwithstanding anything to the contrary contained in this Agreement, Buyer shall not have any liability for any Claim that (i)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loss to Seller of less than $[number in numbers], (ii) is asserted more than [number of days in words ([number of days in numbers])] days after the Closing Date except with respect to Claims for which notice of the breach or inaccuracy of the representations, warranties or covenants giving rise to such right of indemnity have been given to Buyer by written notice from Seller at any time within the [number in numbers] day-period following the Closing Date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or (iii)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inaccurate representation and Buyer had no actual knowledge of the falsity or inaccuracy of such representation].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party entitled to indemnification under this Agreement (the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shall give prompt written notice to the party against whom indemnity is sought pursuant to this Agreement (the "</w:t>
      </w:r>
      <w:r>
        <w:rPr>
          <w:rFonts w:ascii="Times New Roman" w:hAnsi="Times New Roman" w:eastAsia="Times New Roman" w:cs="Times New Roman"/>
          <w:b w:val="0"/>
          <w:sz w:val="24"/>
        </w:rPr>
        <w:t>Indemnifying Party</w:t>
      </w:r>
      <w:r>
        <w:rPr>
          <w:rFonts w:ascii="Times New Roman" w:hAnsi="Times New Roman" w:eastAsia="Times New Roman" w:cs="Times New Roman"/>
          <w:b w:val="0"/>
          <w:sz w:val="24"/>
        </w:rPr>
        <w:t xml:space="preserve">") as to the assertion of any claim, or the commencement of any suit, action or proceeding in respect of which indemnity may be sought under this Agreement. Except as otherwise provided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the omission of the Indemnified Party to notify the Indemnifying Party of any such claim shall not relieve the Indemnifying Party from any liability in respect of such claim that such Indemnifying Party may have to the Indemnified Party on account of this Agreement, except, however, the Indemnifying Party shall be relieved of liability to the extent that the failure so to notify (i) shall have caused [material] prejudice to the defense of such claim, or (ii) shall have [materially] increased the costs or liability of the Indemnifying Party by reason of the inability or failure of the Indemnifying Party (because of the lack of prompt notice from the Indemnified Party) to be involved in any investigations or negotiations regarding any such claim, nor shall the omission of the Indemnified Party to notify the Indemnifying Party of any such claim relieve the Indemnifying Party from any other liability that the Indemnifying Party may have to the Indemnified Party. In case any such claim shall be asserted or commenced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and such Indemnified Party shall notify the Indemnifying Party thereof, the Indemnifying Party shall be entitled to participate in the negotiation or administration thereof and, to the extent such Indemnifying Party may desire, to assume the defense thereof with counsel reasonably satisfactory to the Indemnified Party, and, after notice from the Indemnifying Party to the Indemnified Party of such Indemnifying Party's election so to assume the defense thereof, which notice shall be given within thirty (30) days of the Indemnifying Party's receipt of such notice from such Indemnified Party, the Indemnifying Party will not be liable to the Indemnified Party hereunder for any legal or other expenses subsequently incurred by the Indemnified Party in connection with the defense thereof other than reasonable costs of investigation. In the event that the Indemnifying Party does not desire to assume the defense, conduct or settlement of any claim, the Indemnified Party shall not settle such claim without the written consent of the Indemnifying Party, which consent shall not be unreasonably withheld or delayed.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shall be construed to mean that the Buyer or Seller shall be responsible for any obligations, acts or omissions of others prior to Closing except for such obligations and liabilities expressly assumed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 Survival.</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Closing, and from time to time thereafter, Seller shall do all such additional and further acts, and shall execute and deliver all such additional and further instruments and documents, as Buyer or Buyer's counsel may reasonably require fully to vest in and assure to Buyer full right, title and interest in and to the Property to the full extent contemplated by this Agreement and otherwise to effectuate the purchase and sale of the Property as contemplated by and provided for in this Agreement. All the provisions of this Agreement (including, without limitation, the representations, covenants and warranties of Seller as set forth in this Agreement), shall survive the consummation of the purchase and sale of the Property on the Closing Date, the delivery of the Warranty Deed and the payment of the Purchase Price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years in words (number of years in numbers)] year(s) following the Closing Date. Notwithstanding anything to the contrary contained herein, the survival of any claim or cause of action for any intentional misrepresentation shall be for the period of the applicable statute of limitations following the Closing Date. The indemnification provisions of this Agreement shall survive both Closing and any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Agreement supersedes all prior discussions and agreements between Seller and Buyer with respect to the purchase and sale of the Property and other matters contained herein, and this Agreement contains the sole and entire understanding between Seller and Buyer with respect thereto. This Agreement shall not be modified or amended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executed by or on behalf of Seller and Buyer.</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shall be governed by, construed under and interpreted and enforced in accordance with the laws of the State of North Carolina without regard to principles of conflicts of law.</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several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such counterparts together shall constitute one and the same instrument. [</w:t>
      </w:r>
      <w:r>
        <w:rPr>
          <w:rFonts w:ascii="Times New Roman" w:hAnsi="Times New Roman" w:eastAsia="Times New Roman" w:cs="Times New Roman"/>
          <w:b/>
          <w:sz w:val="24"/>
        </w:rPr>
        <w:t>OPTIONAL LANGUAGE:</w:t>
      </w:r>
      <w:r>
        <w:rPr>
          <w:rFonts w:ascii="Times New Roman" w:hAnsi="Times New Roman" w:eastAsia="Times New Roman" w:cs="Times New Roman"/>
          <w:b w:val="0"/>
          <w:sz w:val="24"/>
        </w:rPr>
        <w:t xml:space="preserve"> Signatures provided by facsimile or electronic transmission shall have the same force and effect as original signatures and shall be binding upon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captions and headings used in this Agreement are for convenience only and do not in any way restrict, modify or amplify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Each and every Exhibit referred to or otherwise mentioned in this Agreement is attached to this Agreement and is and shall be construed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by such reference or other mention at each point at which such reference or other mention occurs, in the same manner and with the same effect as if each Exhibit were set forth in full and at length every time it is referred to or otherwise mentioned.</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requests, demands, tenders and other communications under this Agreement shall be in writing. Any such notice, request, demand, tender or other communication shall be deemed to have been duly given when actually delivered, or the next business day following delivery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commercial courier for next business day delivery, to the address for each party set forth below its execution of this Agreement, or when transmitted by facsimile to the telecopy number for each party set forth below its execution of this Agreement. Rejection or other refusal to accept, or inability to deliver because of changed address of which no notice was given, shall be deemed to be receipt of such notice, request, demand, tender or other communication. Any party, by written notice to the others in the manner herein provided,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different from that stated herein. Any notice, request, demand, tender or other communication from legal counsel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shall be deemed notice from such party for purposes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of any litigation arising out of this Agreement, the party substantially prevailing in obtaining the relief sought, in addition to all other sums that the other party may be required to pay, shall recover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sum for such prevailing party's attorneys' fees and disbursements.</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Holidays.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For the purposes of this Agreement,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means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original of this Agreement is delivered to [Seller/Buyer].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 [</w:t>
      </w:r>
      <w:r>
        <w:rPr>
          <w:rFonts w:ascii="Times New Roman" w:hAnsi="Times New Roman" w:eastAsia="Times New Roman" w:cs="Times New Roman"/>
          <w:b/>
          <w:sz w:val="24"/>
        </w:rPr>
        <w:t>ALTERNATIVE PROVISION:</w:t>
      </w:r>
      <w:r>
        <w:rPr>
          <w:rFonts w:ascii="Times New Roman" w:hAnsi="Times New Roman" w:eastAsia="Times New Roman" w:cs="Times New Roman"/>
          <w:b w:val="0"/>
          <w:sz w:val="24"/>
        </w:rPr>
        <w:t xml:space="preserve"> For the purposes of this Agreement, "Effective Date" means the date hereof. In the event any time period specified in this Agreement expires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banking holiday, then the time period so expiring shall be extended to expire on the next business day.]</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As used in this Agreement, the singular number shall include the plural and the plural shall include the singular, and the use of any gender shall be applicable to all genders, unless the context would clearly not admit such construction. All capitalized terms defined in this Agreement shall have the same meanings when used in the Exhibits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 and Acceptance.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Once executed by Buyer or Seller, this Agreement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shall remain open for acceptance until 5:00 p.m. on the later of [month] [day], [year], or such other date as may be specified in writing by the party first executing this Agreement. In order for this offer to be validly accepted, one (1) counterpart of this Agreement, fully executed on behalf of the other party, must have been actually delivered to the other party at the address set forth below the parties' signature block to this Agreement prior to the expiration of the offer.</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This Agreement, the Exhibits and Schedules annexed hereto (which are incorporated herein by reference), and any contemporaneously executed agreements, are the entire agreement between Seller and Buyer concerning the sale of the Property and all understandings and agreements heretofore had or made between the parties are merged in this Agreement which, together with aforementioned agreements and other items, alone fully and completely expresses the agreement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Press Releases.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parties hereto agree that no press or other publicity release or communication to the general public concerning the transactions contemplated by this Agreement shall be issued by any party without Buyer's and Seller's prior written approval, unless same is required (i) by Governmental Authorities or (ii) to affect the transactions contemplated by this Agreement. It is understood that the foregoing shall not preclude either party hereto from (</w:t>
      </w:r>
      <w:r>
        <w:rPr>
          <w:rFonts w:ascii="Times New Roman" w:hAnsi="Times New Roman" w:eastAsia="Times New Roman" w:cs="Times New Roman"/>
          <w:b/>
          <w:sz w:val="24"/>
        </w:rPr>
        <w:t>a</w:t>
      </w:r>
      <w:r>
        <w:rPr>
          <w:rFonts w:ascii="Times New Roman" w:hAnsi="Times New Roman" w:eastAsia="Times New Roman" w:cs="Times New Roman"/>
          <w:b w:val="0"/>
          <w:sz w:val="24"/>
        </w:rPr>
        <w:t>) discussing the substance of the transaction contemplated in this Agreement or any of the terms thereof with its respective attorneys, accountants, professional consultants, prospective investors, prospective lenders or any of their respective counsel or other representatives, or (b) complying with applicable Laws.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The terms of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shall expressly not survive the Closing or the sooner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headings and captions of the various Sections of this Agreement have been inserted solely for purposes of convenience, are not part of this Agreement, and shall not be deemed in any manner to modify, explain, expand or restrict any of the provisions of this Agreement. Unless stated to the contrary, all references to Articles, Sections, paragraphs or clauses herein shall be to the specified Section, paragraph or clause of this Agreement, and all references to Exhibits and Schedules shall be to the specified Exhibits and Schedules attached hereto. All Exhibits and Schedules attached hereto are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All terms defined herein shall have the same meaning in the Exhibits and Schedules, except as otherwise provided therein. All references in this Agreement to "</w:t>
      </w:r>
      <w:r>
        <w:rPr>
          <w:rFonts w:ascii="Times New Roman" w:hAnsi="Times New Roman" w:eastAsia="Times New Roman" w:cs="Times New Roman"/>
          <w:b/>
          <w:sz w:val="24"/>
        </w:rPr>
        <w:t>this Agreement</w:t>
      </w:r>
      <w:r>
        <w:rPr>
          <w:rFonts w:ascii="Times New Roman" w:hAnsi="Times New Roman" w:eastAsia="Times New Roman" w:cs="Times New Roman"/>
          <w:b w:val="0"/>
          <w:sz w:val="24"/>
        </w:rPr>
        <w:t>" shall be deemed to include the Exhibits and Schedules attached hereto. The terms "</w:t>
      </w:r>
      <w:r>
        <w:rPr>
          <w:rFonts w:ascii="Times New Roman" w:hAnsi="Times New Roman" w:eastAsia="Times New Roman" w:cs="Times New Roman"/>
          <w:b/>
          <w:sz w:val="24"/>
        </w:rPr>
        <w:t>hereby</w:t>
      </w:r>
      <w:r>
        <w:rPr>
          <w:rFonts w:ascii="Times New Roman" w:hAnsi="Times New Roman" w:eastAsia="Times New Roman" w:cs="Times New Roman"/>
          <w:b w:val="0"/>
          <w:sz w:val="24"/>
        </w:rPr>
        <w:t>", "</w:t>
      </w:r>
      <w:r>
        <w:rPr>
          <w:rFonts w:ascii="Times New Roman" w:hAnsi="Times New Roman" w:eastAsia="Times New Roman" w:cs="Times New Roman"/>
          <w:b/>
          <w:sz w:val="24"/>
        </w:rPr>
        <w:t>hereof</w:t>
      </w:r>
      <w:r>
        <w:rPr>
          <w:rFonts w:ascii="Times New Roman" w:hAnsi="Times New Roman" w:eastAsia="Times New Roman" w:cs="Times New Roman"/>
          <w:b w:val="0"/>
          <w:sz w:val="24"/>
        </w:rPr>
        <w:t>", "</w:t>
      </w:r>
      <w:r>
        <w:rPr>
          <w:rFonts w:ascii="Times New Roman" w:hAnsi="Times New Roman" w:eastAsia="Times New Roman" w:cs="Times New Roman"/>
          <w:b/>
          <w:sz w:val="24"/>
        </w:rPr>
        <w:t>hereto</w:t>
      </w:r>
      <w:r>
        <w:rPr>
          <w:rFonts w:ascii="Times New Roman" w:hAnsi="Times New Roman" w:eastAsia="Times New Roman" w:cs="Times New Roman"/>
          <w:b w:val="0"/>
          <w:sz w:val="24"/>
        </w:rPr>
        <w:t>", "</w:t>
      </w:r>
      <w:r>
        <w:rPr>
          <w:rFonts w:ascii="Times New Roman" w:hAnsi="Times New Roman" w:eastAsia="Times New Roman" w:cs="Times New Roman"/>
          <w:b/>
          <w:sz w:val="24"/>
        </w:rPr>
        <w:t>hereunder</w:t>
      </w:r>
      <w:r>
        <w:rPr>
          <w:rFonts w:ascii="Times New Roman" w:hAnsi="Times New Roman" w:eastAsia="Times New Roman" w:cs="Times New Roman"/>
          <w:b w:val="0"/>
          <w:sz w:val="24"/>
        </w:rPr>
        <w:t>" and any similar terms as used in this Agreement, refer to this Agreement in its entirety and not only to the particular portion of this Agreement where the term is used. Whenever in this Agreement provision is made for the payment of attorneys' fees, such provision shall be deemed to mean reasonable attorneys' fees and paralegals' fees. The term "including" when used herein shall mean "including, without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Enforceable Against Named Parties Only.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Buyer herein are accepted by Seller as the covenants and agreements of the entity named as Buyer at the top of the first page of this Agreement and of no other Person, and shall be enforceable by Seller against Buyer and its permitted successors and assigns only and not against any other Person as either disclosed or undisclosed principals.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covenants and agreements of Seller herein are accepted by Buyer as the covenants and agreements of the entity named as Seller at the top of the first page of this Agreement and of no other Person, and shall be enforceable by Buyer and its permitted successors and assigns against Seller only and not against any other Person as either disclosed or undisclosed principals.</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Ambiguities.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acknowledges that it and its counsel have reviewed this Agreement, and the parties hereby agree that the normal rule of construction to the effect that any ambiguities are to be resolved against the drafting party shall not be employed in the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Except as expressly set forth herein, no Person other than the parties hereto and their permitted successors and assigns, shall have any rights or claims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FOR THE PURPOSES OF ANY SUIT, ACTION OR PROCEEDING INVOLVING THIS AGREEMENT, BUYER AND SELLER EACH HEREBY EXPRESSLY SUBMITS TO THE JURISDICTION OF ALL COURTS SITTING IN THE STATE OF NORTH CAROLINA AND CONSENTS THAT ANY ORDER, PROCESS, NOTICE OR MOTION OR OTHER APPLICATION TO OR BY ANY SUCH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THEREOF MAY BE SERVED AS PERMITTED BY LAW, AND BUYER AND SELLER EACH AGREE THAT SUCH COURTS SHALL HAVE EXCLUSIVE JURISDICTION OVER ANY SUCH SUIT, ACTION OR PROCEEDING COMMENCED BY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BUYER AND SELLER EACH HEREBY IRREVOCABLY WAIVES ANY OBJECTION THAT IT MAY NOW OR HEREAFTER HAVE TO THE LAYING OF VENUE OF ANY SUIT, ACTION OR PROCEEDING ARISING OUT OF OR RELATING TO THIS AGREEMENT BROUGHT IN ANY COURT SITTING IN THE STATE OF NORTH CAROLINA AND HEREBY FURTHER IRREVOCABLY WAIVES ANY CLAIM THAT ANY SUCH SUIT, ACTION OR PROCEEDING BROUGHT IN ANY SUCH COURT HAS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PROVISIONS OF THIS SECTION SHALL SURVIVE THE CLOSING OR EARLIER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Recording.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Each party hereto covenants and agrees that it has no right and in no event will either party record or cause to be recorded this Agreement or any memorandum hereof or affidavit, assignment or other document relating to this Agreement.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If either party breaches the provisions of this Section, the other party shall have the option of terminating this Agreement and retaining (if Seller) or the return of (if Buyer) the Earnest Money, if such Earnest Money is in cash, or drawing on all of the Letter of Credit, if the Earnest Money is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as liquidated damages in addition to any other rights that such party may have.]</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of Earnest Money.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the payment made on account of the Earnest Money is by check, and if such check fails collection in due course, and such failure is not corrected by Buyer within two (2) Business Days after notice of such failure, Seller, at its option, may declare this Agreement null, void and of no force and effect, and may pursue its remedies against Buyer upon such check or in any other manner permitted by law, such remedies being cumulative.</w:t>
      </w:r>
    </w:p>
    <w:p>
      <w:pPr>
        <w:keepNext w:val="0"/>
        <w:spacing w:before="120" w:after="0" w:line="260" w:lineRule="exact"/>
        <w:ind w:left="108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Except as may otherwise be expressly provided herein, the failure of either party hereto to seek redress for any breach, or to insist upon the strict performance, of any covenant or condition of this Agreement by the other shall not be,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breach or failure to perform (unless the time specified herein for the exercise of such right, or satisfaction of such condition, has expired), nor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act or omission in violation of, or not strictly complying with, the terms hereof from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Patriot Act 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the Closing, Buyer shall execute and deliver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form in the form of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val="0"/>
          <w:sz w:val="24"/>
        </w:rPr>
        <w:t>Patriot Act Disclosure Form</w:t>
      </w:r>
      <w:r>
        <w:rPr>
          <w:rFonts w:ascii="Times New Roman" w:hAnsi="Times New Roman" w:eastAsia="Times New Roman" w:cs="Times New Roman"/>
          <w:b w:val="0"/>
          <w:sz w:val="24"/>
        </w:rPr>
        <w:t xml:space="preserve">") setting forth the information required by the form for each individual and entity that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legal or beneficial interest in Buyer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Beneficial Owner</w:t>
      </w:r>
      <w:r>
        <w:rPr>
          <w:rFonts w:ascii="Times New Roman" w:hAnsi="Times New Roman" w:eastAsia="Times New Roman" w:cs="Times New Roman"/>
          <w:b w:val="0"/>
          <w:sz w:val="24"/>
        </w:rPr>
        <w:t>"). [</w:t>
      </w:r>
      <w:r>
        <w:rPr>
          <w:rFonts w:ascii="Times New Roman" w:hAnsi="Times New Roman" w:eastAsia="Times New Roman" w:cs="Times New Roman"/>
          <w:b/>
          <w:sz w:val="24"/>
        </w:rPr>
        <w:t>OPTIONAL BUYER PROVISION:</w:t>
      </w:r>
      <w:r>
        <w:rPr>
          <w:rFonts w:ascii="Times New Roman" w:hAnsi="Times New Roman" w:eastAsia="Times New Roman" w:cs="Times New Roman"/>
          <w:b w:val="0"/>
          <w:sz w:val="24"/>
        </w:rPr>
        <w:t xml:space="preserve"> To the best of Buyer's knowledge,] neither the Buyer nor any Beneficial Owner of Buyer is listed on the Specially Designated Nationals and Blocked Persons List maintained by the Office of Foreign Assets Control, Department of the Treasury or is under investigation by any governmental authority for (or has been charged with or convicted of) violating money-laundering, or been notified that any of its or their assets have been "frozen" by any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condition or provision of this Agreement or the application thereof to any circumstance or party hereto, is invalid or unenforceable as against any person or, as to certain circumstances, then the remainder of this Agreement and the applicability of such term, condition or provision to other persons or circumstances shall not be affected thereby. Each term, condition or provision of this Agreement shall be valid and enforceable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Illegality.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If any term or provision of this Agreement or the application thereof to any Person or circumstance shall, to any extent, be invalid or unenforceable, the remainder of this Agreement or the application of such term or provision to Persons or circumstances other than those as to which it is held invalid or unenforceable, shall not be affected thereby and each term and provision of this Agreement shall be valid and enforced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this Agreement, including Sections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24.</w:t>
      </w:r>
      <w:r>
        <w:rPr>
          <w:rFonts w:ascii="Times New Roman" w:hAnsi="Times New Roman" w:eastAsia="Times New Roman" w:cs="Times New Roman"/>
          <w:b w:val="0"/>
          <w:sz w:val="24"/>
        </w:rPr>
        <w:t>, the terms, covenants, agreements, conditions, representations and warranties contained in this Agreement shall inure to the benefit of and be binding upon the respective parties hereto. This Agreement shall not inure to the benefit of or be enforceable by any other Person.</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Free Exchange.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Either party (the "</w:t>
      </w:r>
      <w:r>
        <w:rPr>
          <w:rFonts w:ascii="Times New Roman" w:hAnsi="Times New Roman" w:eastAsia="Times New Roman" w:cs="Times New Roman"/>
          <w:b w:val="0"/>
          <w:sz w:val="24"/>
        </w:rPr>
        <w:t>Exchangee</w:t>
      </w:r>
      <w:r>
        <w:rPr>
          <w:rFonts w:ascii="Times New Roman" w:hAnsi="Times New Roman" w:eastAsia="Times New Roman" w:cs="Times New Roman"/>
          <w:b w:val="0"/>
          <w:sz w:val="24"/>
        </w:rPr>
        <w:t>") acknowledges that the other party (the "</w:t>
      </w:r>
      <w:r>
        <w:rPr>
          <w:rFonts w:ascii="Times New Roman" w:hAnsi="Times New Roman" w:eastAsia="Times New Roman" w:cs="Times New Roman"/>
          <w:b w:val="0"/>
          <w:sz w:val="24"/>
        </w:rPr>
        <w:t>Exchangor</w:t>
      </w:r>
      <w:r>
        <w:rPr>
          <w:rFonts w:ascii="Times New Roman" w:hAnsi="Times New Roman" w:eastAsia="Times New Roman" w:cs="Times New Roman"/>
          <w:b w:val="0"/>
          <w:sz w:val="24"/>
        </w:rPr>
        <w:t xml:space="preserve">") may wish to utilize the transaction contemplated by this Agreement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exchange under Section 1031 of the Internal Revenue Code of 1986, as amended. Exchangee shall reasonably cooperate with Exchangor and any qualified intermediary selected by Exchangor, at Exchangor's sole cost and expense, in Exchangor's efforts to effectuate and coordinate the Closing as part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free exchange, provided that (i) Exchangor shall pay all out-of-pocket costs or expenses incurred by Exchangee directly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exchange; (ii) Exchangee shall not be required to purchase any replacement property in connection with any such exchange or incur any liability to any third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exchange; (iii) the Closing will not be postponed, other than as may be permitted under this Agreement, due to such exchange; (iv) such exchange shall have no adverse tax or other economic impact on the Exchangee; and (v) the Exchangor shall indemnify and hold harmless the Exchangee from any and all cost, claim, liability, damage or expense incurred by the Exchangee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exchange. Exchangor may assign this Agreement and its rights hereunder to any qualified intermediary for the purpose of completing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exchange under Section 1031 of the Internal Revenue Code of 1986, as amended. In the event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the documents and instruments to be delivered by Exchangee at the Closing shall, at such qualified intermediary's option, be delivered to such qualified intermediary or its designee.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through their authorized representatives as of the respective dates set forth below.</w:t>
      </w:r>
    </w:p>
    <w:p>
      <w:pPr>
        <w:keepNext w:val="0"/>
        <w:spacing w:before="120" w:after="0" w:line="260" w:lineRule="exact"/>
        <w:ind w:left="360" w:right="0" w:firstLine="0"/>
        <w:jc w:val="left"/>
      </w:pPr>
      <w:r>
        <w:rPr>
          <w:rFonts w:ascii="Times New Roman" w:hAnsi="Times New Roman" w:eastAsia="Times New Roman" w:cs="Times New Roman"/>
          <w:b/>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36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360" w:right="0" w:firstLine="0"/>
        <w:jc w:val="both"/>
      </w:pPr>
      <w:r>
        <w:rPr>
          <w:rFonts w:ascii="Times New Roman" w:hAnsi="Times New Roman" w:eastAsia="Times New Roman" w:cs="Times New Roman"/>
          <w:b w:val="0"/>
          <w:sz w:val="24"/>
        </w:rPr>
        <w:t>[name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[address of Buyer]</w:t>
      </w:r>
    </w:p>
    <w:p>
      <w:pPr>
        <w:keepNext w:val="0"/>
        <w:spacing w:before="200" w:after="0" w:line="260" w:lineRule="exact"/>
        <w:ind w:left="36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360" w:right="0" w:firstLine="0"/>
        <w:jc w:val="both"/>
      </w:pPr>
      <w:r>
        <w:rPr>
          <w:rFonts w:ascii="Times New Roman" w:hAnsi="Times New Roman" w:eastAsia="Times New Roman" w:cs="Times New Roman"/>
          <w:b w:val="0"/>
          <w:sz w:val="24"/>
        </w:rPr>
        <w:t>Telephone: [Buyer’s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[Buyer’s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[Buyer’s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Tax I.D. #: [Buyer’s tax id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 address]</w:t>
      </w:r>
    </w:p>
    <w:p>
      <w:pPr>
        <w:keepNext w:val="0"/>
        <w:spacing w:before="200" w:after="0" w:line="260" w:lineRule="exact"/>
        <w:ind w:left="720" w:right="0" w:firstLine="0"/>
        <w:jc w:val="both"/>
      </w:pPr>
      <w:r>
        <w:rPr>
          <w:rFonts w:ascii="Times New Roman" w:hAnsi="Times New Roman" w:eastAsia="Times New Roman" w:cs="Times New Roman"/>
          <w:b/>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720" w:right="0" w:firstLine="0"/>
        <w:jc w:val="left"/>
      </w:pPr>
      <w:r>
        <w:rPr>
          <w:rFonts w:ascii="Times New Roman" w:hAnsi="Times New Roman" w:eastAsia="Times New Roman" w:cs="Times New Roman"/>
          <w:b w:val="0"/>
          <w:sz w:val="24"/>
        </w:rPr>
        <w:t>Date of Execution: [date]</w:t>
      </w:r>
    </w:p>
    <w:p>
      <w:pPr>
        <w:keepNext w:val="0"/>
        <w:spacing w:before="200" w:after="0" w:line="260" w:lineRule="exact"/>
        <w:ind w:left="720" w:right="0" w:firstLine="0"/>
        <w:jc w:val="both"/>
      </w:pPr>
      <w:r>
        <w:rPr>
          <w:rFonts w:ascii="Times New Roman" w:hAnsi="Times New Roman" w:eastAsia="Times New Roman" w:cs="Times New Roman"/>
          <w:b w:val="0"/>
          <w:sz w:val="24"/>
        </w:rPr>
        <w:t>Initial address for notices:</w:t>
      </w:r>
    </w:p>
    <w:p>
      <w:pPr>
        <w:keepNext w:val="0"/>
        <w:spacing w:before="200" w:after="0" w:line="260" w:lineRule="exact"/>
        <w:ind w:left="720" w:right="0" w:firstLine="0"/>
        <w:jc w:val="both"/>
      </w:pPr>
      <w:r>
        <w:rPr>
          <w:rFonts w:ascii="Times New Roman" w:hAnsi="Times New Roman" w:eastAsia="Times New Roman" w:cs="Times New Roman"/>
          <w:b w:val="0"/>
          <w:sz w:val="24"/>
        </w:rPr>
        <w:t>[name of Seller]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Seller]</w:t>
      </w:r>
    </w:p>
    <w:p>
      <w:pPr>
        <w:keepNext w:val="0"/>
        <w:spacing w:before="200" w:after="0" w:line="260" w:lineRule="exact"/>
        <w:ind w:left="720" w:right="0" w:firstLine="0"/>
        <w:jc w:val="both"/>
      </w:pPr>
      <w:r>
        <w:rPr>
          <w:rFonts w:ascii="Times New Roman" w:hAnsi="Times New Roman" w:eastAsia="Times New Roman" w:cs="Times New Roman"/>
          <w:b w:val="0"/>
          <w:sz w:val="24"/>
        </w:rPr>
        <w:t>Attn: [individual name]</w:t>
      </w:r>
    </w:p>
    <w:p>
      <w:pPr>
        <w:keepNext w:val="0"/>
        <w:spacing w:before="200" w:after="0" w:line="260" w:lineRule="exact"/>
        <w:ind w:left="720" w:right="0" w:firstLine="0"/>
        <w:jc w:val="both"/>
      </w:pPr>
      <w:r>
        <w:rPr>
          <w:rFonts w:ascii="Times New Roman" w:hAnsi="Times New Roman" w:eastAsia="Times New Roman" w:cs="Times New Roman"/>
          <w:b w:val="0"/>
          <w:sz w:val="24"/>
        </w:rPr>
        <w:t>Telephone: [Seller’s 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Facsimile: [Seller’s fax number]</w:t>
      </w:r>
    </w:p>
    <w:p>
      <w:pPr>
        <w:keepNext w:val="0"/>
        <w:spacing w:before="200" w:after="0" w:line="260" w:lineRule="exact"/>
        <w:ind w:left="720" w:right="0" w:firstLine="0"/>
        <w:jc w:val="both"/>
      </w:pPr>
      <w:r>
        <w:rPr>
          <w:rFonts w:ascii="Times New Roman" w:hAnsi="Times New Roman" w:eastAsia="Times New Roman" w:cs="Times New Roman"/>
          <w:b w:val="0"/>
          <w:sz w:val="24"/>
        </w:rPr>
        <w:t>E-mail: [Seller’s 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Tax I.D. #: [Seller’s tax id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720" w:right="0" w:firstLine="0"/>
        <w:jc w:val="both"/>
      </w:pPr>
      <w:r>
        <w:rPr>
          <w:rFonts w:ascii="Times New Roman" w:hAnsi="Times New Roman" w:eastAsia="Times New Roman" w:cs="Times New Roman"/>
          <w:b w:val="0"/>
          <w:sz w:val="24"/>
        </w:rPr>
        <w:t>[attorney name], Esq.</w:t>
      </w:r>
    </w:p>
    <w:p>
      <w:pPr>
        <w:keepNext w:val="0"/>
        <w:spacing w:before="200" w:after="0" w:line="260" w:lineRule="exact"/>
        <w:ind w:left="720" w:right="0" w:firstLine="0"/>
        <w:jc w:val="both"/>
      </w:pPr>
      <w:r>
        <w:rPr>
          <w:rFonts w:ascii="Times New Roman" w:hAnsi="Times New Roman" w:eastAsia="Times New Roman" w:cs="Times New Roman"/>
          <w:b w:val="0"/>
          <w:sz w:val="24"/>
        </w:rPr>
        <w:t>[law firm name]</w:t>
      </w:r>
    </w:p>
    <w:p>
      <w:pPr>
        <w:keepNext w:val="0"/>
        <w:spacing w:before="200" w:after="0" w:line="260" w:lineRule="exact"/>
        <w:ind w:left="72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720" w:right="0" w:firstLine="0"/>
        <w:jc w:val="both"/>
      </w:pPr>
      <w:r>
        <w:rPr>
          <w:rFonts w:ascii="Times New Roman" w:hAnsi="Times New Roman" w:eastAsia="Times New Roman" w:cs="Times New Roman"/>
          <w:b w:val="0"/>
          <w:sz w:val="24"/>
        </w:rPr>
        <w:t>[law firm address]</w:t>
      </w:r>
    </w:p>
    <w:p>
      <w:pPr>
        <w:keepNext w:val="0"/>
        <w:spacing w:before="200" w:after="0" w:line="260" w:lineRule="exact"/>
        <w:ind w:left="720" w:right="0" w:firstLine="0"/>
        <w:jc w:val="both"/>
      </w:pPr>
      <w:r>
        <w:rPr>
          <w:rFonts w:ascii="Times New Roman" w:hAnsi="Times New Roman" w:eastAsia="Times New Roman" w:cs="Times New Roman"/>
          <w:b w:val="0"/>
          <w:sz w:val="24"/>
        </w:rPr>
        <w:t>Telephone: [attorney’s 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Facsimile: [fax number]</w:t>
      </w:r>
    </w:p>
    <w:p>
      <w:pPr>
        <w:keepNext w:val="0"/>
        <w:spacing w:before="200" w:after="0" w:line="260" w:lineRule="exact"/>
        <w:ind w:left="720" w:right="0" w:firstLine="0"/>
        <w:jc w:val="both"/>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Schedule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720" w:right="0" w:firstLine="240"/>
        <w:jc w:val="left"/>
      </w:pPr>
      <w:r>
        <w:rPr>
          <w:rFonts w:ascii="Times New Roman" w:hAnsi="Times New Roman" w:eastAsia="Times New Roman" w:cs="Times New Roman"/>
          <w:b w:val="0"/>
          <w:sz w:val="24"/>
        </w:rPr>
        <w:t>For all purposes of this Agreement, the following terms shall have the respective meanings specified below:</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Actual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Agreement</w:t>
      </w:r>
      <w:r>
        <w:rPr>
          <w:rFonts w:ascii="Times New Roman" w:hAnsi="Times New Roman" w:eastAsia="Times New Roman" w:cs="Times New Roman"/>
          <w:b w:val="0"/>
          <w:sz w:val="24"/>
        </w:rPr>
        <w:t>" means this Agreement, the Exhibits and Schedules and all amendments, modifications and extensions hereto and thereto</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Assumed Obligations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(f)</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Beneficial Owner</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49.</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Buyer Affiliate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Claim</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Adjustments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Costs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Documents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Code</w:t>
      </w:r>
      <w:r>
        <w:rPr>
          <w:rFonts w:ascii="Times New Roman" w:hAnsi="Times New Roman" w:eastAsia="Times New Roman" w:cs="Times New Roman"/>
          <w:b w:val="0"/>
          <w:sz w:val="24"/>
        </w:rPr>
        <w:t>" shall mean the Internal Revenue Code of 1986, as amended and the regulations promulgated thereunder.</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Commissions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Commitment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Deed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Due Diligence Information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35.</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Assessment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Environmental Reports</w:t>
      </w:r>
      <w:r>
        <w:rPr>
          <w:rFonts w:ascii="Times New Roman" w:hAnsi="Times New Roman" w:eastAsia="Times New Roman" w:cs="Times New Roman"/>
          <w:b w:val="0"/>
          <w:sz w:val="24"/>
        </w:rPr>
        <w:t>" shall have the meaning set forth in Section</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means [NAME OF [TITLE COMPANY/SELLER'S ATTORNEY/OTHER ENTITY].</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Estimated 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Estoppel Certificates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Existing Leases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FIRPTA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Foreign Person</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Hazardous Substances</w:t>
      </w:r>
      <w:r>
        <w:rPr>
          <w:rFonts w:ascii="Times New Roman" w:hAnsi="Times New Roman" w:eastAsia="Times New Roman" w:cs="Times New Roman"/>
          <w:b w:val="0"/>
          <w:sz w:val="24"/>
        </w:rPr>
        <w:t>" shall mean all materials and substances now or hereafter subject to any environmental laws, and the rules and regulations promulgated thereunder, including without limitation (i) all substances which are designated pursuant to Section 311(b)(2)</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Water Pollution Control Act ("FWPCA"), 33 U.S.C. §1251, et seq., (ii) any element, compound, mixture, solution or substance which is designated pursuant to Section 102 of the Comprehensive Environmental Response, Compensation and Liability Act ("CERCLA"), 42 U.S.C. §9601, et seq., (iii) any hazardous waste having the characteristics which are identified under or listed pursuant to Section 3001 of the Resource Conservation and Recovery Act, 42 U.S.C. §6901, et seq., (iv) any toxic pollutant listed under Section 307(</w:t>
      </w:r>
      <w:r>
        <w:rPr>
          <w:rFonts w:ascii="Times New Roman" w:hAnsi="Times New Roman" w:eastAsia="Times New Roman" w:cs="Times New Roman"/>
          <w:b/>
          <w:sz w:val="24"/>
        </w:rPr>
        <w:t>a</w:t>
      </w:r>
      <w:r>
        <w:rPr>
          <w:rFonts w:ascii="Times New Roman" w:hAnsi="Times New Roman" w:eastAsia="Times New Roman" w:cs="Times New Roman"/>
          <w:b w:val="0"/>
          <w:sz w:val="24"/>
        </w:rPr>
        <w:t>) of FWPCA, (v) any hazardous air pollutant which is listed under Section 112 of the Clean Air Act, 42 U.S.C. §7401 et seq., (vi) any imminently hazardous chemical substance or mixture with respect to which action has been taken pursuant to 7 of the Toxic Substances Control Act, 15 U.S.C. §2601, et seq., (vii) "hazardous materials" within the meaning of the Hazardous Materials Transportation Act, 49 U.S.C. §5101, et seq., (viii) any element or compound contained in the list of hazardous substances adopted by the United States Environmental Protection Agency or by the State of North Carolina, (ix) petroleum or petroleum by-products, (x) asbestos containing materials, (xi) any radioactive material or substance, (xii) all toxic wastes, hazardous wastes and hazardous substances as defined by, used in, controlled by, or subject to all implementing regulations adopted and publications promulgated pursuant to the foregoing statutes, and (xiii) any other hazardous or toxic substance or pollutant identified in or regulated under any other applicable federal, district or local environmental laws.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Improvements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Indemnified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Indemnifying Party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Inspection Period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Knowledge of Seller", "To the Best Knowledge of Seller</w:t>
      </w:r>
      <w:r>
        <w:rPr>
          <w:rFonts w:ascii="Times New Roman" w:hAnsi="Times New Roman" w:eastAsia="Times New Roman" w:cs="Times New Roman"/>
          <w:b w:val="0"/>
          <w:sz w:val="24"/>
        </w:rPr>
        <w:t>" shall mean the actual, present knowledge of [name(s)].</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Land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 Payables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(q)</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Leases</w:t>
      </w:r>
      <w:r>
        <w:rPr>
          <w:rFonts w:ascii="Times New Roman" w:hAnsi="Times New Roman" w:eastAsia="Times New Roman" w:cs="Times New Roman"/>
          <w:b w:val="0"/>
          <w:sz w:val="24"/>
        </w:rPr>
        <w:t>" shall mean any and all leases, lettings, subleases, tenancies, concessions, licenses and occupancies affecting the Premises, including, without limitation, the Existing Leases, the New Leases, and all guarantees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Major Tenant Lease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Leases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New Title Matters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Operating Statement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Patriot Act Disclosure Form</w:t>
      </w:r>
      <w:r>
        <w:rPr>
          <w:rFonts w:ascii="Times New Roman" w:hAnsi="Times New Roman" w:eastAsia="Times New Roman" w:cs="Times New Roman"/>
          <w:b w:val="0"/>
          <w:sz w:val="24"/>
        </w:rPr>
        <w:t xml:space="preserve">" shall have the meaning set forth in Exhibit </w:t>
      </w:r>
      <w:r>
        <w:rPr>
          <w:rFonts w:ascii="Times New Roman" w:hAnsi="Times New Roman" w:eastAsia="Times New Roman" w:cs="Times New Roman"/>
          <w:b w:val="0"/>
          <w:sz w:val="24"/>
        </w:rPr>
        <w:t>M.</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Permits</w:t>
      </w:r>
      <w:r>
        <w:rPr>
          <w:rFonts w:ascii="Times New Roman" w:hAnsi="Times New Roman" w:eastAsia="Times New Roman" w:cs="Times New Roman"/>
          <w:b w:val="0"/>
          <w:sz w:val="24"/>
        </w:rPr>
        <w:t>" shall mean any and all transferable permits, approvals, authorizations and certificates required or used in connection with the ownership, use, maintenance, operation and occupancy of the Property.</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Permitted Exceptions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corporation, partnership, limited liability company, limited liability partnership, joint venture, association, joint stock company, trust, unincorporated organization or the federal government or any local government or any agency or political subdivision thereof.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Personalty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Project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Rejected Agreements</w:t>
      </w:r>
      <w:r>
        <w:rPr>
          <w:rFonts w:ascii="Times New Roman" w:hAnsi="Times New Roman" w:eastAsia="Times New Roman" w:cs="Times New Roman"/>
          <w:b w:val="0"/>
          <w:sz w:val="24"/>
        </w:rPr>
        <w:t xml:space="preserve">" shall have the meaning set forth in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Rent Roll</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Required Estoppel Certificate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Seller</w:t>
      </w:r>
      <w:r>
        <w:rPr>
          <w:rFonts w:ascii="Times New Roman" w:hAnsi="Times New Roman" w:eastAsia="Times New Roman" w:cs="Times New Roman"/>
          <w:b w:val="0"/>
          <w:sz w:val="24"/>
        </w:rPr>
        <w:t>" shall have the meaning set forth in the preamble.</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Service Agreements</w:t>
      </w:r>
      <w:r>
        <w:rPr>
          <w:rFonts w:ascii="Times New Roman" w:hAnsi="Times New Roman" w:eastAsia="Times New Roman" w:cs="Times New Roman"/>
          <w:b w:val="0"/>
          <w:sz w:val="24"/>
        </w:rPr>
        <w:t>" means any written or oral service, maintenance, landscaping, operating, repair, equipment lease, employment, management, supply, construction or other similar contract or agreement relating to the operation or maintenance of the Property, together with all amendments and modifications thereof in effect on the date hereof.</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 Excess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 Refund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Assumed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 Work Payable</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 Additional Payment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TIC Refund</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Title Policy</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Trade Name</w:t>
      </w:r>
      <w:r>
        <w:rPr>
          <w:rFonts w:ascii="Times New Roman" w:hAnsi="Times New Roman" w:eastAsia="Times New Roman" w:cs="Times New Roman"/>
          <w:b w:val="0"/>
          <w:sz w:val="24"/>
        </w:rPr>
        <w:t xml:space="preserve">" shall have the meaning set forth in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Transfer Taxes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Union Contracts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w:t>
      </w:r>
    </w:p>
    <w:p>
      <w:pPr>
        <w:keepNext w:val="0"/>
        <w:spacing w:before="120" w:after="0" w:line="260" w:lineRule="exact"/>
        <w:ind w:left="360" w:right="0" w:firstLine="0"/>
        <w:jc w:val="left"/>
      </w:pPr>
      <w:r>
        <w:rPr>
          <w:rFonts w:ascii="Times New Roman" w:hAnsi="Times New Roman" w:eastAsia="Times New Roman" w:cs="Times New Roman"/>
          <w:b w:val="0"/>
          <w:sz w:val="24"/>
        </w:rPr>
        <w:t>Schedule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Closing Adjustments and Payments.</w:t>
      </w:r>
    </w:p>
    <w:p>
      <w:pPr>
        <w:keepNext w:val="0"/>
        <w:spacing w:before="200" w:after="0" w:line="260" w:lineRule="exact"/>
        <w:ind w:left="720" w:right="0" w:firstLine="0"/>
        <w:jc w:val="both"/>
      </w:pPr>
      <w:r>
        <w:rPr>
          <w:rFonts w:ascii="Times New Roman" w:hAnsi="Times New Roman" w:eastAsia="Times New Roman" w:cs="Times New Roman"/>
          <w:b/>
          <w:sz w:val="24"/>
        </w:rPr>
        <w:t>Closing Date</w:t>
      </w:r>
      <w:r>
        <w:rPr>
          <w:rFonts w:ascii="Times New Roman" w:hAnsi="Times New Roman" w:eastAsia="Times New Roman" w:cs="Times New Roman"/>
          <w:b/>
          <w:sz w:val="24"/>
        </w:rPr>
        <w:t>: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Description.</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Personalty.</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Regarding Leases.</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Service Agreements.</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Escrow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ESCROW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and entered into this [day] day of [month], [year], by and among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[enter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[Buyer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[enter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and [Escrow Agent name] ("</w:t>
      </w:r>
      <w:r>
        <w:rPr>
          <w:rFonts w:ascii="Times New Roman" w:hAnsi="Times New Roman" w:eastAsia="Times New Roman" w:cs="Times New Roman"/>
          <w:b w:val="0"/>
          <w:sz w:val="24"/>
        </w:rPr>
        <w:t>Escrow Agent</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WHEREAS, Seller and Buyer have entered into that certain Purchase and Sale Agreement (the "</w:t>
      </w:r>
      <w:r>
        <w:rPr>
          <w:rFonts w:ascii="Times New Roman" w:hAnsi="Times New Roman" w:eastAsia="Times New Roman" w:cs="Times New Roman"/>
          <w:b w:val="0"/>
          <w:sz w:val="24"/>
        </w:rPr>
        <w:t>Sale Agreement</w:t>
      </w:r>
      <w:r>
        <w:rPr>
          <w:rFonts w:ascii="Times New Roman" w:hAnsi="Times New Roman" w:eastAsia="Times New Roman" w:cs="Times New Roman"/>
          <w:b w:val="0"/>
          <w:sz w:val="24"/>
        </w:rPr>
        <w:t>") dated as of the [day] day of [month], [year], for the sale and purchase of property located in the State of North Carolina and described therein; and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Sale Agreement has been provided to Escrow Agent and all terms used but not defined herein shall have the meanings given to such terms in the Sale Agreement; and</w:t>
      </w:r>
    </w:p>
    <w:p>
      <w:pPr>
        <w:keepNext w:val="0"/>
        <w:spacing w:before="120" w:after="0" w:line="260" w:lineRule="exact"/>
        <w:ind w:left="720" w:right="0" w:firstLine="240"/>
        <w:jc w:val="left"/>
      </w:pPr>
      <w:r>
        <w:rPr>
          <w:rFonts w:ascii="Times New Roman" w:hAnsi="Times New Roman" w:eastAsia="Times New Roman" w:cs="Times New Roman"/>
          <w:b w:val="0"/>
          <w:sz w:val="24"/>
        </w:rPr>
        <w:t>WHEREAS, Buyer and Seller desire to have Escrow Agent hold the Earnest Money in escrow, as required by the Sale Agreement, pursuant to the terms hereof.</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 consideration of the Property and other good and valuable consideration, the receipt and sufficiency whereof are hereby acknowledged, the parties hereto hereby covenant and agree as follows:</w:t>
      </w:r>
    </w:p>
    <w:p>
      <w:pPr>
        <w:keepNext w:val="0"/>
        <w:spacing w:before="120" w:after="0" w:line="260" w:lineRule="exact"/>
        <w:ind w:left="720" w:right="0" w:firstLine="240"/>
        <w:jc w:val="left"/>
      </w:pPr>
      <w:r>
        <w:rPr>
          <w:rFonts w:ascii="Times New Roman" w:hAnsi="Times New Roman" w:eastAsia="Times New Roman" w:cs="Times New Roman"/>
          <w:b w:val="0"/>
          <w:sz w:val="24"/>
        </w:rPr>
        <w:t>Buyer and Seller appoint [name of Escrow Agent] as Escrow Agent hereunder.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Buyer has delivered and deposited with Escrow Agent the amount of [amount in words] ($[amount in numbers]) dollars as the Earnest Money required by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of the Sale Agreement. The Escrow Agent agrees to immediately deposit the Earnest Money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market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institution approved by Seller and Buyer (from which immediate withdrawal is available without penalty) and to hold and disburse the same, together with any interest earned thereon, as required by the Sale Agreement. For purposes hereof, Buyer's taxpayer identification number, which is [taxpayer id number], shall be utilized, and Buyer agrees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W-9 to Escrow Agent upon request. The Earnest Money and all interest accrued thereon and any additional Earnest Money hereafter deposited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the Sale Agreement, are herein referred to as the "</w:t>
      </w:r>
      <w:r>
        <w:rPr>
          <w:rFonts w:ascii="Times New Roman" w:hAnsi="Times New Roman" w:eastAsia="Times New Roman" w:cs="Times New Roman"/>
          <w:b w:val="0"/>
          <w:sz w:val="24"/>
        </w:rPr>
        <w:t>Escrow Funds</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Upon the Closing Date, Escrow Agent shall deliver the Escrow Funds to the closing agent designated by Seller and Buyer in writing for application against the Purchase Price as required by the Sale Agreement. If Escrow Agent remains the designated closing agent as of the date of Closing, Escrow Agent shall apply the Escrow Funds as shown on the final Closing Statement approved by both Seller and Buyer.</w:t>
      </w:r>
    </w:p>
    <w:p>
      <w:pPr>
        <w:keepNext w:val="0"/>
        <w:spacing w:before="120" w:after="0" w:line="260" w:lineRule="exact"/>
        <w:ind w:left="720" w:right="0" w:firstLine="240"/>
        <w:jc w:val="left"/>
      </w:pPr>
      <w:r>
        <w:rPr>
          <w:rFonts w:ascii="Times New Roman" w:hAnsi="Times New Roman" w:eastAsia="Times New Roman" w:cs="Times New Roman"/>
          <w:b w:val="0"/>
          <w:sz w:val="24"/>
        </w:rPr>
        <w:t>Upon (i) receipt by Escrow Agent of written notice and certification ("</w:t>
      </w:r>
      <w:r>
        <w:rPr>
          <w:rFonts w:ascii="Times New Roman" w:hAnsi="Times New Roman" w:eastAsia="Times New Roman" w:cs="Times New Roman"/>
          <w:b w:val="0"/>
          <w:sz w:val="24"/>
        </w:rPr>
        <w:t>Disbursing Notice</w:t>
      </w:r>
      <w:r>
        <w:rPr>
          <w:rFonts w:ascii="Times New Roman" w:hAnsi="Times New Roman" w:eastAsia="Times New Roman" w:cs="Times New Roman"/>
          <w:b w:val="0"/>
          <w:sz w:val="24"/>
        </w:rPr>
        <w:t>") from either of Seller or Buyer (the party sending the Disbursing Notice being hereinafter referred to as the "</w:t>
      </w:r>
      <w:r>
        <w:rPr>
          <w:rFonts w:ascii="Times New Roman" w:hAnsi="Times New Roman" w:eastAsia="Times New Roman" w:cs="Times New Roman"/>
          <w:b w:val="0"/>
          <w:sz w:val="24"/>
        </w:rPr>
        <w:t>Notifying Party</w:t>
      </w:r>
      <w:r>
        <w:rPr>
          <w:rFonts w:ascii="Times New Roman" w:hAnsi="Times New Roman" w:eastAsia="Times New Roman" w:cs="Times New Roman"/>
          <w:b w:val="0"/>
          <w:sz w:val="24"/>
        </w:rPr>
        <w:t>" and the other of either Seller or Buyer, as the case may be, being hereinafter referred to as the "</w:t>
      </w:r>
      <w:r>
        <w:rPr>
          <w:rFonts w:ascii="Times New Roman" w:hAnsi="Times New Roman" w:eastAsia="Times New Roman" w:cs="Times New Roman"/>
          <w:b w:val="0"/>
          <w:sz w:val="24"/>
        </w:rPr>
        <w:t>Non-Notifying Party</w:t>
      </w:r>
      <w:r>
        <w:rPr>
          <w:rFonts w:ascii="Times New Roman" w:hAnsi="Times New Roman" w:eastAsia="Times New Roman" w:cs="Times New Roman"/>
          <w:b w:val="0"/>
          <w:sz w:val="24"/>
        </w:rPr>
        <w:t xml:space="preserve">")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Disbursing Notice to be directed and delivered by Escrow Agent to the Non-Notifying Party upon receipt of the Disbursing Notice in accordance with the notice provisions of this Agreement), that there exist certain conditions or facts which under the Sale Agreement entitle the Notifying Party to receipt of the Escrow Funds from Escrow Agent;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Escrow Agent to receive within ten (10) days after Escrow Agent's delivery of the Disbursing Notice to the Non-Notifying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and certification ("</w:t>
      </w:r>
      <w:r>
        <w:rPr>
          <w:rFonts w:ascii="Times New Roman" w:hAnsi="Times New Roman" w:eastAsia="Times New Roman" w:cs="Times New Roman"/>
          <w:b w:val="0"/>
          <w:sz w:val="24"/>
        </w:rPr>
        <w:t>Contradictory Notice</w:t>
      </w:r>
      <w:r>
        <w:rPr>
          <w:rFonts w:ascii="Times New Roman" w:hAnsi="Times New Roman" w:eastAsia="Times New Roman" w:cs="Times New Roman"/>
          <w:b w:val="0"/>
          <w:sz w:val="24"/>
        </w:rPr>
        <w:t xml:space="preserve">") from the Non-Notifying Party to Escrow Agent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Contradictory Notice to be directed and delivered by the Non-Notifying Party to the Notifying Party in accordance with the notice provisions of this Agreement) objecting to the Disbursing Notice and stating the reasons for such objection, then Escrow Agent shall disburse the Escrow Funds to the Notifying Party in accordance with the Disbursing Notice. In the event Escrow Agent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from the Non-Notifying Party or in the event Escrow Agent is uncertain as to its responsibilities hereunder, then Escrow Agent may, at Escrow Agent's option and in its sole discretion,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 the Escrow Funds for disbursement upon receipt of joint instructions of Seller and Buyer or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directing disbursement of the Escrow Funds or (b) tender the Escrow Funds into the registry or custody of any court of competent jurisdiction, together with such legal pleadings as Escrow Agent deems appropriate, and thereupon be discharged from all liability hereunder and under the Sale Agreement. The failure of the Non-Notifying Party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Contradictory Notice within the ten-day period described above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of the Non-Notifying Party to object to the disbursement by Escrow Agent of the Escrow Funds in accordance with such Disbursing Notice, but shall not waive any rights under the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Buyer and Seller hereby covenant and agree that Escrow Agent shall not be liable for any loss, cost or damage which it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serving as Escrow Agent hereunder, except for any loss, cost or damage arising out of Escrow Agent's fraud, bad faith, gross negligence, willful misconduct or breach of this Agreement. Escrow Agent shall, for example, not incur any liability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action taken or omitted to be taken in good faith upon advice of its counsel, given with respect to any questions relating to its duties and responsibilities hereunder, or (b) any action taken or omitted to be taken in reliance upon any document, including any written notice of instruction provided for herein, not only as to the due execution and the validity and effectiveness thereof, but also as to the truth and accuracy of any information contained therein, which Escrow Agent shall in good faith believe to be genuine and to have been signed or presented by proper person or persons in conformity with the provisions of this Agreement. Buyer and Seller agree to indemnify and hold harmless Escrow Agent against any and all losses, claims, damages, liabilities and expenses, including, without limitation, reasonable costs of investigation and reasonable attorneys' fees and disbursements actually incurred, which may be imposed upon and incurred by Escrow Agent in connection with its serving as Escrow Agent hereunder, except for any loss, cost or damage arising out of Escrow Agent's fraud, bad faith, gross negligence, willful misconduct or breach of this Agreement.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Buyer and Seller or in the event Escrow Agent is uncertain as to its responsibilities hereunder, Escrow Agent shall be entitled to tender into the registry or custody of any court of competent jurisdiction all money or property in Escrow Agent's hands held under the terms of this Agreement and the Sale Agreement, together with such legal pleadings as it deems appropriate, and thereupon shall be discharged of its obligations hereunder and under the Sale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governed by and construed in accordance with the laws of the State of North Carolina.</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shall be binding upon and inure to the benefit of the parties hereto and their respective heirs, legal representatives, successors, and assigns.</w:t>
      </w:r>
    </w:p>
    <w:p>
      <w:pPr>
        <w:keepNext w:val="0"/>
        <w:spacing w:before="120" w:after="0" w:line="260" w:lineRule="exact"/>
        <w:ind w:left="720" w:right="0" w:firstLine="240"/>
        <w:jc w:val="left"/>
      </w:pPr>
      <w:r>
        <w:rPr>
          <w:rFonts w:ascii="Times New Roman" w:hAnsi="Times New Roman" w:eastAsia="Times New Roman" w:cs="Times New Roman"/>
          <w:b w:val="0"/>
          <w:sz w:val="24"/>
        </w:rPr>
        <w:t>This Agreement may be executed in separate counterparts which together shall constitute one and the same instrument. This Agreement may also be executed with multiple signature pages, which may be attached to and from one (1) or more counterparts hereof. Facsimile and electronic signatures shall be deemed the equivalent of original signatures.</w:t>
      </w:r>
    </w:p>
    <w:p>
      <w:pPr>
        <w:keepNext w:val="0"/>
        <w:spacing w:before="120" w:after="0" w:line="260" w:lineRule="exact"/>
        <w:ind w:left="720" w:right="0" w:firstLine="240"/>
        <w:jc w:val="left"/>
      </w:pPr>
      <w:r>
        <w:rPr>
          <w:rFonts w:ascii="Times New Roman" w:hAnsi="Times New Roman" w:eastAsia="Times New Roman" w:cs="Times New Roman"/>
          <w:b w:val="0"/>
          <w:sz w:val="24"/>
        </w:rPr>
        <w:t>All notices, consents, approvals and other communications which may be or are required to be given by Seller, Buyer or Escrow Agent under this Agreement shall be properly given only if made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personal delivery, or (b) expedited delivery service with proof of delivery, or (c) registered or certified United States Mail, postage prepaid, return receipt requested, or (d) e-mail or facsimile transmission (provided that such e-mail or facsimile transmission is also confirmed by expedited delivery service or by mail in the manner previously described), sent to the intended addressee at the address set forth below, or to such other address or to the attention of such other person as the addressee shall have designated by written notice sent in accordance herewith, and shall be deemed to have been given either at the time of personal delivery, or in the case of expedited delivery service or mail, as of the date of first attempted delivery at the address and in the manner provided herein, or, in the case of e-mail or facsimile transmission, upon receipt. Unless changed in accordance with the preceding sentence, the addresses for notices given pursuant hereto shall be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If to Seller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[Seller's name]</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[Seller's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[Seller’s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[Seller’s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[Seller’s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copy of Seller's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Buyer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[Buyer's name]</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[Buyer's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Buyer]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w:t>
      </w:r>
    </w:p>
    <w:p>
      <w:pPr>
        <w:keepNext w:val="0"/>
        <w:spacing w:before="200" w:after="0" w:line="260" w:lineRule="exact"/>
        <w:ind w:left="1080" w:right="0" w:firstLine="0"/>
        <w:jc w:val="both"/>
      </w:pPr>
      <w:r>
        <w:rPr>
          <w:rFonts w:ascii="Times New Roman" w:hAnsi="Times New Roman" w:eastAsia="Times New Roman" w:cs="Times New Roman"/>
          <w:b w:val="0"/>
          <w:sz w:val="24"/>
        </w:rPr>
        <w:t>[party to receive Buyer's notice]</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[party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 for party]</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Escrow Agent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name]</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[Escrow Agent's 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[individual name]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Facsimile No.: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 [e-mail address]</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instrument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ESCROW AGENT:</w:t>
      </w:r>
    </w:p>
    <w:p>
      <w:pPr>
        <w:keepNext w:val="0"/>
        <w:spacing w:before="120" w:after="0" w:line="260" w:lineRule="exact"/>
        <w:ind w:left="720" w:right="0" w:firstLine="0"/>
        <w:jc w:val="left"/>
      </w:pPr>
      <w:r>
        <w:rPr>
          <w:rFonts w:ascii="Times New Roman" w:hAnsi="Times New Roman" w:eastAsia="Times New Roman" w:cs="Times New Roman"/>
          <w:b w:val="0"/>
          <w:sz w:val="24"/>
        </w:rPr>
        <w:t>[Escrow Agent's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Estoppel Certificate.</w:t>
      </w:r>
    </w:p>
    <w:p>
      <w:pPr>
        <w:keepNext w:val="0"/>
        <w:spacing w:before="120" w:after="0" w:line="260" w:lineRule="exact"/>
        <w:ind w:left="720" w:right="0" w:firstLine="0"/>
        <w:jc w:val="left"/>
      </w:pPr>
      <w:r>
        <w:rPr>
          <w:rFonts w:ascii="Times New Roman" w:hAnsi="Times New Roman" w:eastAsia="Times New Roman" w:cs="Times New Roman"/>
          <w:b/>
          <w:sz w:val="24"/>
        </w:rPr>
        <w:t>TENANT ESTOPPEL CERTIFICATE</w:t>
      </w:r>
    </w:p>
    <w:p>
      <w:pPr>
        <w:keepNext w:val="0"/>
        <w:spacing w:before="120" w:after="0" w:line="260" w:lineRule="exact"/>
        <w:ind w:left="1080" w:right="0" w:firstLine="240"/>
        <w:jc w:val="left"/>
      </w:pPr>
      <w:r>
        <w:rPr>
          <w:rFonts w:ascii="Times New Roman" w:hAnsi="Times New Roman" w:eastAsia="Times New Roman" w:cs="Times New Roman"/>
          <w:b w:val="0"/>
          <w:sz w:val="24"/>
        </w:rPr>
        <w:t>THIS TENANT ESTOPPEL CERTIFICATE (this "</w:t>
      </w:r>
      <w:r>
        <w:rPr>
          <w:rFonts w:ascii="Times New Roman" w:hAnsi="Times New Roman" w:eastAsia="Times New Roman" w:cs="Times New Roman"/>
          <w:b w:val="0"/>
          <w:sz w:val="24"/>
        </w:rPr>
        <w:t>Certificate</w:t>
      </w:r>
      <w:r>
        <w:rPr>
          <w:rFonts w:ascii="Times New Roman" w:hAnsi="Times New Roman" w:eastAsia="Times New Roman" w:cs="Times New Roman"/>
          <w:b w:val="0"/>
          <w:sz w:val="24"/>
        </w:rPr>
        <w:t xml:space="preserve">") is executed this [day] day of [month], [year], by [Tenant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[type of entity] with its principal offices located at [address] (the "</w:t>
      </w:r>
      <w:r>
        <w:rPr>
          <w:rFonts w:ascii="Times New Roman" w:hAnsi="Times New Roman" w:eastAsia="Times New Roman" w:cs="Times New Roman"/>
          <w:b w:val="0"/>
          <w:sz w:val="24"/>
        </w:rPr>
        <w:t>Tenant</w:t>
      </w:r>
      <w:r>
        <w:rPr>
          <w:rFonts w:ascii="Times New Roman" w:hAnsi="Times New Roman" w:eastAsia="Times New Roman" w:cs="Times New Roman"/>
          <w:b w:val="0"/>
          <w:sz w:val="24"/>
        </w:rPr>
        <w:t xml:space="preserve">"), for the benefit of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[type of entity] with offices located at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 Lease between [Landlord's name] (the "</w:t>
      </w:r>
      <w:r>
        <w:rPr>
          <w:rFonts w:ascii="Times New Roman" w:hAnsi="Times New Roman" w:eastAsia="Times New Roman" w:cs="Times New Roman"/>
          <w:b w:val="0"/>
          <w:sz w:val="24"/>
        </w:rPr>
        <w:t>Landlord</w:t>
      </w:r>
      <w:r>
        <w:rPr>
          <w:rFonts w:ascii="Times New Roman" w:hAnsi="Times New Roman" w:eastAsia="Times New Roman" w:cs="Times New Roman"/>
          <w:b w:val="0"/>
          <w:sz w:val="24"/>
        </w:rPr>
        <w:t>") and Tenant dated [date] (as amended, the "</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in connection with property located at [property address], Suite [suite number], [floor number] Floor, consisting of approximately [square footage in numbers] square foot (the "</w:t>
      </w:r>
      <w:r>
        <w:rPr>
          <w:rFonts w:ascii="Times New Roman" w:hAnsi="Times New Roman" w:eastAsia="Times New Roman" w:cs="Times New Roman"/>
          <w:b w:val="0"/>
          <w:sz w:val="24"/>
        </w:rPr>
        <w:t>Premises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Tenant certifies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true and complete copy of the Lease as amended to date. Tenant has no options or rights of first refusal to purchase or option or rights to renew, extend, modify or change the term of the Lease, except as may be stated in the copy of the Lease attached.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Lease is in full force and effect, constitutes the entire agreement between Landlord and Tenant and has not been modified or amended except as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commencement date of the term of the Lease is [lease commencement date] and expiration date of the term of the Lease is [lease expiration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Fixed monthly rent under the Lease is $[amount in numbers], and such rent has been paid through [date rent paid through].</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Currently, billings for additional rent (common area maintenance, and/or utilities, and/or taxes, and/or insurance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payable by the Tenant are $[amount in numbers] per year. Tenant [has/has not] paid in full all other sums presently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pays percentage rent under the Lease as follows: $[percentage rent amount in numbers].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deposited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in the amount of $[amount of security deposit in numbers] with Landlord (the "</w:t>
      </w:r>
      <w:r>
        <w:rPr>
          <w:rFonts w:ascii="Times New Roman" w:hAnsi="Times New Roman" w:eastAsia="Times New Roman" w:cs="Times New Roman"/>
          <w:b w:val="0"/>
          <w:sz w:val="24"/>
        </w:rPr>
        <w:t>Security Deposit</w:t>
      </w:r>
      <w:r>
        <w:rPr>
          <w:rFonts w:ascii="Times New Roman" w:hAnsi="Times New Roman" w:eastAsia="Times New Roman" w:cs="Times New Roman"/>
          <w:b w:val="0"/>
          <w:sz w:val="24"/>
        </w:rPr>
        <w:t>"), and Tenant has no knowledge that the Security Deposit has been applied by Landlord to the payment of rent or any other amounts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construction, build-out improvements, alterations or additions to the Premises required under the Lease have been fully completed in accordance with the plan and specifications described in the Lease, if any, and no further payments are required from either party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is the tenant at the Premises and Tenant is in sole possession of and is occupying the Premises. Tenant has not subleased all or any part of the Premises or assigned the Lease, or otherwise transferred its interest in the Lease or the Premises.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not received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sale, transfer or assignment, hypothecation or pledge of the Lease or of the rent reserved therein by Landlord except [any applicable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Premises are being used for the purposes described in the Lease.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rent has been or will be prepaid under the Lease more than thirty (30) days in advance. Tenant has not been given any free rent, partial rent, rebates, rent abatements, or rent concessions of any kind, except as may be stated in the copy of the Lease attached.</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Landlord has not given any consent to Tenant (for example, consent to sublease or alter the Premises) that is required under the Lease before the taking of any action by Tenant.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Landlord has fully performed all of its obligations under the Lease and is not in default under any term of the Lease. In addition, no circumstances exist under which Landlord may be deemed in default merely upon service of notice or passage of time.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fully performed all of its obligations in accordance with the terms of the Lease and is not in default under any terms of the Lease. In addition, no circumstances exist under which Tenant may be deemed to be in default merely upon service of notice or the passage of time.</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 present defenses, right of offset or counterclaims against any rent due or to become due under the Lease.</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not filed and is not the subject of any filing for bankruptcy or reorganization under federal, state, or district bankruptcy laws.</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Tenant has received no notice from any insurance company of any defects or inadequacies in the Premises.</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person signing this letter on behalf of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agent of the Tenant.</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Tenant has executed this Certificate, or has caused this Certificate to be executed by its duly authorized officer,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TENANT:</w:t>
      </w:r>
    </w:p>
    <w:p>
      <w:pPr>
        <w:keepNext w:val="0"/>
        <w:spacing w:before="120" w:after="0" w:line="260" w:lineRule="exact"/>
        <w:ind w:left="360" w:right="0" w:firstLine="0"/>
        <w:jc w:val="left"/>
      </w:pPr>
      <w:r>
        <w:rPr>
          <w:rFonts w:ascii="Times New Roman" w:hAnsi="Times New Roman" w:eastAsia="Times New Roman" w:cs="Times New Roman"/>
          <w:b w:val="0"/>
          <w:sz w:val="24"/>
        </w:rPr>
        <w:t>[Tenant's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to Tenant Estoppel Certificate.</w:t>
      </w:r>
    </w:p>
    <w:p>
      <w:pPr>
        <w:keepNext w:val="0"/>
        <w:spacing w:before="200" w:after="0" w:line="260" w:lineRule="exact"/>
        <w:ind w:left="720" w:right="0" w:firstLine="0"/>
        <w:jc w:val="center"/>
      </w:pPr>
      <w:r>
        <w:rPr>
          <w:rFonts w:ascii="Times New Roman" w:hAnsi="Times New Roman" w:eastAsia="Times New Roman" w:cs="Times New Roman"/>
          <w:b w:val="0"/>
          <w:sz w:val="24"/>
        </w:rPr>
        <w:t>[Attach copies of Lease and Amendments thereto]</w:t>
      </w: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Warranty Deed.</w:t>
      </w:r>
    </w:p>
    <w:p>
      <w:pPr>
        <w:keepNext w:val="0"/>
        <w:spacing w:before="200" w:after="0" w:line="260" w:lineRule="exact"/>
        <w:ind w:left="720" w:right="0" w:firstLine="0"/>
        <w:jc w:val="both"/>
      </w:pPr>
      <w:r>
        <w:rPr>
          <w:rFonts w:ascii="Times New Roman" w:hAnsi="Times New Roman" w:eastAsia="Times New Roman" w:cs="Times New Roman"/>
          <w:b w:val="0"/>
          <w:sz w:val="24"/>
        </w:rPr>
        <w:t>Excise Tax: [excise tax amount]</w:t>
      </w:r>
    </w:p>
    <w:p>
      <w:pPr>
        <w:keepNext w:val="0"/>
        <w:spacing w:before="200" w:after="0" w:line="260" w:lineRule="exact"/>
        <w:ind w:left="720" w:right="0" w:firstLine="0"/>
        <w:jc w:val="both"/>
      </w:pPr>
      <w:r>
        <w:rPr>
          <w:rFonts w:ascii="Times New Roman" w:hAnsi="Times New Roman" w:eastAsia="Times New Roman" w:cs="Times New Roman"/>
          <w:b w:val="0"/>
          <w:sz w:val="24"/>
        </w:rPr>
        <w:t>Parcel Identifier No. [parcel identification number]</w:t>
      </w:r>
    </w:p>
    <w:p>
      <w:pPr>
        <w:keepNext w:val="0"/>
        <w:spacing w:before="200" w:after="0" w:line="260" w:lineRule="exact"/>
        <w:ind w:left="720" w:right="0" w:firstLine="0"/>
        <w:jc w:val="both"/>
      </w:pPr>
      <w:r>
        <w:rPr>
          <w:rFonts w:ascii="Times New Roman" w:hAnsi="Times New Roman" w:eastAsia="Times New Roman" w:cs="Times New Roman"/>
          <w:b w:val="0"/>
          <w:sz w:val="24"/>
        </w:rPr>
        <w:t>Verified By [name of county] County on [date] day of [month], [year]</w:t>
      </w:r>
    </w:p>
    <w:p>
      <w:pPr>
        <w:keepNext w:val="0"/>
        <w:spacing w:before="200" w:after="0" w:line="260" w:lineRule="exact"/>
        <w:ind w:left="720" w:right="0" w:firstLine="0"/>
        <w:jc w:val="both"/>
      </w:pPr>
      <w:r>
        <w:rPr>
          <w:rFonts w:ascii="Times New Roman" w:hAnsi="Times New Roman" w:eastAsia="Times New Roman" w:cs="Times New Roman"/>
          <w:b w:val="0"/>
          <w:sz w:val="24"/>
        </w:rPr>
        <w:t>By: 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Mail/Box to: [address for return of deed]</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was prepared by: [name of deed preparer]</w:t>
      </w:r>
    </w:p>
    <w:p>
      <w:pPr>
        <w:keepNext w:val="0"/>
        <w:spacing w:before="120" w:after="0" w:line="260" w:lineRule="exact"/>
        <w:ind w:left="720" w:right="0" w:firstLine="0"/>
        <w:jc w:val="left"/>
      </w:pPr>
      <w:r>
        <w:rPr>
          <w:rFonts w:ascii="Times New Roman" w:hAnsi="Times New Roman" w:eastAsia="Times New Roman" w:cs="Times New Roman"/>
          <w:b/>
          <w:sz w:val="24"/>
        </w:rPr>
        <w:t>WARRANTY DEED</w:t>
      </w:r>
    </w:p>
    <w:p>
      <w:pPr>
        <w:keepNext w:val="0"/>
        <w:spacing w:before="120" w:after="0" w:line="260" w:lineRule="exact"/>
        <w:ind w:left="1080" w:right="0" w:firstLine="240"/>
        <w:jc w:val="left"/>
      </w:pPr>
      <w:r>
        <w:rPr>
          <w:rFonts w:ascii="Times New Roman" w:hAnsi="Times New Roman" w:eastAsia="Times New Roman" w:cs="Times New Roman"/>
          <w:b w:val="0"/>
          <w:sz w:val="24"/>
        </w:rPr>
        <w:t>THIS DEED made this day [date] of [month], [year], by and between [Seller’s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formation or incorporation]], whose address is: [address], (the “Grantor”) and [Buyer’s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under the laws of the State of [state of formation or incorporation]], whose address is: [address], (the “Grantee”).</w:t>
      </w:r>
    </w:p>
    <w:p>
      <w:pPr>
        <w:keepNext w:val="0"/>
        <w:spacing w:before="120" w:after="0" w:line="260" w:lineRule="exact"/>
        <w:ind w:left="1080" w:right="0" w:firstLine="240"/>
        <w:jc w:val="left"/>
      </w:pPr>
      <w:r>
        <w:rPr>
          <w:rFonts w:ascii="Times New Roman" w:hAnsi="Times New Roman" w:eastAsia="Times New Roman" w:cs="Times New Roman"/>
          <w:b w:val="0"/>
          <w:sz w:val="24"/>
        </w:rPr>
        <w:t>The designation Grantor and Grantee as used herein shall include said parties, their heirs, successors, and assigns, and shall include singular, plural, masculine, feminine or neuter as required by context.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WITNESSETH, that the Grantor,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valuable consideration paid by the Grantee, the receipt of which is hereby acknowledged, has and by these presents does grant, bargain, sell and convey unto the Grantee in fee simple, all that certain lot or parcel of land situated in the City of [name of city], [name of township] Township, [name of county] County, North Carolina and more particularly described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[[legal description]/See attached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complete legal description]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property herein above described was acquired by the Grantor by instrument recorded in Book [book number], Page [page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map showing the above described property is recorded in Plat Book [book number], Page [page number].</w:t>
      </w:r>
    </w:p>
    <w:p>
      <w:pPr>
        <w:keepNext w:val="0"/>
        <w:spacing w:before="120" w:after="0" w:line="260" w:lineRule="exact"/>
        <w:ind w:left="1080" w:right="0" w:firstLine="240"/>
        <w:jc w:val="left"/>
      </w:pPr>
      <w:r>
        <w:rPr>
          <w:rFonts w:ascii="Times New Roman" w:hAnsi="Times New Roman" w:eastAsia="Times New Roman" w:cs="Times New Roman"/>
          <w:b w:val="0"/>
          <w:sz w:val="24"/>
        </w:rPr>
        <w:t>TO HAVE AND TO HOLD the aforesaid lot or parcel of land and all privileges and appurtenances thereto belonging to the Grantee in fee simple.</w:t>
      </w:r>
    </w:p>
    <w:p>
      <w:pPr>
        <w:keepNext w:val="0"/>
        <w:spacing w:before="120" w:after="0" w:line="260" w:lineRule="exact"/>
        <w:ind w:left="1080" w:right="0" w:firstLine="240"/>
        <w:jc w:val="left"/>
      </w:pPr>
      <w:r>
        <w:rPr>
          <w:rFonts w:ascii="Times New Roman" w:hAnsi="Times New Roman" w:eastAsia="Times New Roman" w:cs="Times New Roman"/>
          <w:b w:val="0"/>
          <w:sz w:val="24"/>
        </w:rPr>
        <w:t>The Grantor covenants with the Grantee, that the Grantor is seized of the premises in fee simple, has the right to convey the same in fee simple, that title is marketable and free and clear of all encumbrances, and that the Grantor will warrant and defend the title against the lawful claims of all persons whomsoever except for the exceptions hereinafter stated. Title to the property hereinabove described is subject to the following exceptions: [exceptions].</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Grantor has hereunto [set his hand/has caused this to be signed in its corporate name by its duly authorized officers by authority of its Board of Directors]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[Seller/Grantor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_________________________________[SEAL]</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By its: [signatory title]</w:t>
      </w:r>
    </w:p>
    <w:p>
      <w:pPr>
        <w:keepNext w:val="0"/>
        <w:spacing w:before="200" w:after="0" w:line="260" w:lineRule="exact"/>
        <w:ind w:left="36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of the state and county aforesaid, certify that personally appeared before me this day and acknowledged the execution of the foregoing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WITNESS my hand and Notarial Seal this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w:t>
      </w:r>
    </w:p>
    <w:p>
      <w:pPr>
        <w:keepNext w:val="0"/>
        <w:spacing w:before="120" w:after="0" w:line="260" w:lineRule="exact"/>
        <w:ind w:left="720" w:right="0" w:firstLine="0"/>
        <w:jc w:val="left"/>
      </w:pPr>
      <w:r>
        <w:rPr>
          <w:rFonts w:ascii="Times New Roman" w:hAnsi="Times New Roman" w:eastAsia="Times New Roman" w:cs="Times New Roman"/>
          <w:b w:val="0"/>
          <w:sz w:val="24"/>
        </w:rPr>
        <w:t>[ATTACH NOTARY SEAL]</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-LEGAL DESCRIPTION OF PREMISES]</w:t>
      </w:r>
    </w:p>
    <w:p>
      <w:pPr>
        <w:keepNext w:val="0"/>
        <w:spacing w:before="120" w:after="0" w:line="260" w:lineRule="exact"/>
        <w:ind w:left="360" w:right="0" w:firstLine="0"/>
        <w:jc w:val="left"/>
      </w:pPr>
      <w:r>
        <w:rPr>
          <w:rFonts w:ascii="Times New Roman" w:hAnsi="Times New Roman" w:eastAsia="Times New Roman" w:cs="Times New Roman"/>
          <w:b w:val="0"/>
          <w:sz w:val="24"/>
        </w:rPr>
        <w:t>Exhibit H. 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Bill of Sale and Assignment of Service Agreements, Warranties, Permits and Trade Name.</w:t>
      </w:r>
    </w:p>
    <w:p>
      <w:pPr>
        <w:keepNext w:val="0"/>
        <w:spacing w:before="120" w:after="0" w:line="260" w:lineRule="exact"/>
        <w:ind w:left="720" w:right="0" w:firstLine="0"/>
        <w:jc w:val="left"/>
      </w:pPr>
      <w:r>
        <w:rPr>
          <w:rFonts w:ascii="Times New Roman" w:hAnsi="Times New Roman" w:eastAsia="Times New Roman" w:cs="Times New Roman"/>
          <w:b/>
          <w:sz w:val="24"/>
        </w:rPr>
        <w:t>BILL OF SALE AND ASSIGNMENT OF SERVICE AGREEMENTS, WARRANTIES, PERMITS AND TRADE NAME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Deed (the "</w:t>
      </w:r>
      <w:r>
        <w:rPr>
          <w:rFonts w:ascii="Times New Roman" w:hAnsi="Times New Roman" w:eastAsia="Times New Roman" w:cs="Times New Roman"/>
          <w:b w:val="0"/>
          <w:sz w:val="24"/>
        </w:rPr>
        <w:t>Deed</w:t>
      </w:r>
      <w:r>
        <w:rPr>
          <w:rFonts w:ascii="Times New Roman" w:hAnsi="Times New Roman" w:eastAsia="Times New Roman" w:cs="Times New Roman"/>
          <w:b w:val="0"/>
          <w:sz w:val="24"/>
        </w:rPr>
        <w:t xml:space="preserve">") of even date with the date hereof ("Effective Date"),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conveyed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incorporation or formation and type of entity],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the real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together with all improvements located thereon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As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the conveyance of the Realty, (b) the conveyance of the personal property described herein, and (c) the assignments contained herein, Buyer has paid the sum of TEN AND NO/100 DOLLARS ($10.00) and other good and valuable consideration to Seller.</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for the consideration above specified, the receipt and sufficiency of which are expressly acknowledged: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GRANTED, CONVEYED, SOLD, TRANSFERRED, SET OVER and DELIVERED, and by these presents does hereby GRANT, CONVEY, SELL, TRANSFER, SET OVER and DELIVER unto Buyer (i) all tangible and intangible personal property owned by Seller and situated upon (in the case of tangible personal property) and used in connection with the ownership, operation, use, enjoyment or occupancy of the Realty, including, without limitation, all assignable licenses and permits, plans and specifications (to the extent of Seller's interest, if any, therein), furniture, furnishings, inventory and equipment, if any, including all items of personal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Personalty</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all assignable contracts and agreements relating to the upkeep, repair, maintenance or operation of any of the Realty and any of the Personalty, including those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(collectively, the "</w:t>
      </w:r>
      <w:r>
        <w:rPr>
          <w:rFonts w:ascii="Times New Roman" w:hAnsi="Times New Roman" w:eastAsia="Times New Roman" w:cs="Times New Roman"/>
          <w:b w:val="0"/>
          <w:sz w:val="24"/>
        </w:rPr>
        <w:t>Service Agreements</w:t>
      </w:r>
      <w:r>
        <w:rPr>
          <w:rFonts w:ascii="Times New Roman" w:hAnsi="Times New Roman" w:eastAsia="Times New Roman" w:cs="Times New Roman"/>
          <w:b w:val="0"/>
          <w:sz w:val="24"/>
        </w:rPr>
        <w:t xml:space="preserve">"). Seller agrees to cancel any and all Service Agreements relating to the Project except those listed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and to indemnify and hold Buyer harmless against any claims and losses under such canceled Service Agreements, it being the intention of the parties that Buyer will not assume any Service Agreements except those listed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if any, which Service Agreements Buyer does assume. Buyer acknowledges that certain other service contracts which have been terminated by Seller at Buyer's direction may not, due to their terms, be terminated as of the date hereof, and that the Realty and/or Personalty are subject thereto pending the expiration of the applicable termination notice period.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any and all of Seller's right, title, interest, powers and privileges, if any, in, to and under all of the guaranties, warranties and agreements from contractors, subcontractors, vendors and suppliers regarding their performance, quality of workmanship and quality of materials supplied in connection with the construction, manufacture, development, installation and operation of any and all fixtures, equipment, items of personal property and improvements of the Realty (collectively, the "</w:t>
      </w:r>
      <w:r>
        <w:rPr>
          <w:rFonts w:ascii="Times New Roman" w:hAnsi="Times New Roman" w:eastAsia="Times New Roman" w:cs="Times New Roman"/>
          <w:b w:val="0"/>
          <w:sz w:val="24"/>
        </w:rPr>
        <w:t>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to the extent it lawfully may do so, any and all of Seller's right, title, interest, powers and privileges, if any, in and under any and all certificates, licenses, permits, authorizations, consents and approvals relating to the Realty (collectively, the "</w:t>
      </w:r>
      <w:r>
        <w:rPr>
          <w:rFonts w:ascii="Times New Roman" w:hAnsi="Times New Roman" w:eastAsia="Times New Roman" w:cs="Times New Roman"/>
          <w:b w:val="0"/>
          <w:sz w:val="24"/>
        </w:rPr>
        <w:t>Permits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Seller has ASSIGNED, TRANSFERRED and SET OVER, and by these presents does ASSIGN, TRANSFER and SET OVER unto Buyer all of Seller's right, title and interest in and to the name "[trade name]," and any and all derivatives and combinations thereof, including the right to use trade names, service marks and similar design identification marks in connection with the Realty, together with the goodwill associated with all such trade names, service marks and similar design identification marks (collectively, the "</w:t>
      </w:r>
      <w:r>
        <w:rPr>
          <w:rFonts w:ascii="Times New Roman" w:hAnsi="Times New Roman" w:eastAsia="Times New Roman" w:cs="Times New Roman"/>
          <w:b w:val="0"/>
          <w:sz w:val="24"/>
        </w:rPr>
        <w:t>Trade Name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This Bill of Sale and Assignment of Service Agreements, Warranties, Permits and Trade Name is binding upon and shall inure to the benefit of the parties hereto, and their respective successors and assigns.</w:t>
      </w:r>
    </w:p>
    <w:p>
      <w:pPr>
        <w:keepNext w:val="0"/>
        <w:spacing w:before="120" w:after="0" w:line="260" w:lineRule="exact"/>
        <w:ind w:left="1080" w:right="0" w:firstLine="240"/>
        <w:jc w:val="left"/>
      </w:pPr>
      <w:r>
        <w:rPr>
          <w:rFonts w:ascii="Times New Roman" w:hAnsi="Times New Roman" w:eastAsia="Times New Roman" w:cs="Times New Roman"/>
          <w:b w:val="0"/>
          <w:sz w:val="24"/>
        </w:rPr>
        <w:t>TO HAVE AND TO HOLD the Personalty, the Warranties, the Service Agreements, the Permits and the Trade Name (collectively,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unto Buyer, its successors and assigns forever, and Seller does hereby bind itself, its successors and assigns, to forever WARRANT AND DEFEND the title to the Property unto Buyer, its successors and assigns, against any person whomsoever lawfully claiming, or to claim the same or any part thereof, by, through or under Seller, but not otherwise, subject, however, to the Permitted Exceptions set forth in the Deed.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Personalty is conveyed in its "as is" condition without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Buyer accepts the assignment of all of those Service Agreements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Buyer does hereby assume and undertake to abide by the same according to their respective terms and conditions insofar as they pertain to the Project (the "</w:t>
      </w:r>
      <w:r>
        <w:rPr>
          <w:rFonts w:ascii="Times New Roman" w:hAnsi="Times New Roman" w:eastAsia="Times New Roman" w:cs="Times New Roman"/>
          <w:b w:val="0"/>
          <w:sz w:val="24"/>
        </w:rPr>
        <w:t>Assignment and Assumption</w:t>
      </w:r>
      <w:r>
        <w:rPr>
          <w:rFonts w:ascii="Times New Roman" w:hAnsi="Times New Roman" w:eastAsia="Times New Roman" w:cs="Times New Roman"/>
          <w:b w:val="0"/>
          <w:sz w:val="24"/>
        </w:rPr>
        <w:t xml:space="preserve">"), as such obligations arise on or after the Effective Date and are not related to causes occurring prior to the Effective Date. Buyer hereby agrees to indemnify and hold Seller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Buyer occurring from and after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Seller. Seller agrees to indemnify and hold Buyer harmless from any and all expenses, charges, claims and liabilities, including costs and [reasonable] attorneys' fees, associated with the Assignment and Assumption or related thereto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action or omission of Seller occurring prior to the Effective Date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not related to any action or omission of Buyer.</w:t>
      </w:r>
    </w:p>
    <w:p>
      <w:pPr>
        <w:keepNext w:val="0"/>
        <w:spacing w:before="120" w:after="0" w:line="260" w:lineRule="exact"/>
        <w:ind w:left="1080" w:right="0" w:firstLine="240"/>
        <w:jc w:val="left"/>
      </w:pPr>
      <w:r>
        <w:rPr>
          <w:rFonts w:ascii="Times New Roman" w:hAnsi="Times New Roman" w:eastAsia="Times New Roman" w:cs="Times New Roman"/>
          <w:b w:val="0"/>
          <w:sz w:val="24"/>
        </w:rPr>
        <w:t>This Bill of Sale and Assignment of Service Agreements, Warranties, Permits and Trade Name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Bill of Sale and Assignment of Service Agreements, Warranties, Permits and Trade Name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Tenant Leases.</w:t>
      </w:r>
    </w:p>
    <w:p>
      <w:pPr>
        <w:keepNext w:val="0"/>
        <w:spacing w:before="120" w:after="0" w:line="260" w:lineRule="exact"/>
        <w:ind w:left="720" w:right="0" w:firstLine="0"/>
        <w:jc w:val="left"/>
      </w:pPr>
      <w:r>
        <w:rPr>
          <w:rFonts w:ascii="Times New Roman" w:hAnsi="Times New Roman" w:eastAsia="Times New Roman" w:cs="Times New Roman"/>
          <w:b/>
          <w:sz w:val="24"/>
        </w:rPr>
        <w:t>ASSIGNMENT OF TENANT LEASES</w:t>
      </w:r>
    </w:p>
    <w:p>
      <w:pPr>
        <w:keepNext w:val="0"/>
        <w:spacing w:before="200" w:after="0" w:line="260" w:lineRule="exact"/>
        <w:ind w:left="1080" w:right="0" w:firstLine="0"/>
        <w:jc w:val="both"/>
      </w:pPr>
      <w:r>
        <w:rPr>
          <w:rFonts w:ascii="Times New Roman" w:hAnsi="Times New Roman" w:eastAsia="Times New Roman" w:cs="Times New Roman"/>
          <w:b w:val="0"/>
          <w:sz w:val="24"/>
        </w:rPr>
        <w:t>KNOW ALL MEN BY THESE PRESENTS:</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That, [Assignor's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xml:space="preserve">"), for and in consideration of the sum of [amount of consideration in words] Dollars ($[amount of consideration in numbers]) and other good and valuable consideration to Assignor in hand paid, the receipt and legal sufficiency of which are hereby acknowledged, hereby transfers, assigns and sets over unto [Assignee's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 xml:space="preserve">"), all of the right, title and interest of Assignor in and to all tenant leases covering any of the real property described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w:t>
      </w:r>
      <w:r>
        <w:rPr>
          <w:rFonts w:ascii="Times New Roman" w:hAnsi="Times New Roman" w:eastAsia="Times New Roman" w:cs="Times New Roman"/>
          <w:b w:val="0"/>
          <w:sz w:val="24"/>
        </w:rPr>
        <w:t>Realty</w:t>
      </w:r>
      <w:r>
        <w:rPr>
          <w:rFonts w:ascii="Times New Roman" w:hAnsi="Times New Roman" w:eastAsia="Times New Roman" w:cs="Times New Roman"/>
          <w:b w:val="0"/>
          <w:sz w:val="24"/>
        </w:rPr>
        <w:t xml:space="preserve">"), including, without limitation, those tenant leases described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(collectively, the "</w:t>
      </w:r>
      <w:r>
        <w:rPr>
          <w:rFonts w:ascii="Times New Roman" w:hAnsi="Times New Roman" w:eastAsia="Times New Roman" w:cs="Times New Roman"/>
          <w:b w:val="0"/>
          <w:sz w:val="24"/>
        </w:rPr>
        <w:t>Tenant Leases</w:t>
      </w:r>
      <w:r>
        <w:rPr>
          <w:rFonts w:ascii="Times New Roman" w:hAnsi="Times New Roman" w:eastAsia="Times New Roman" w:cs="Times New Roman"/>
          <w:b w:val="0"/>
          <w:sz w:val="24"/>
        </w:rPr>
        <w:t>"), any guaranties thereof, and any security or other deposits actually held by Assignor in connection therewith.</w:t>
      </w:r>
    </w:p>
    <w:p>
      <w:pPr>
        <w:keepNext w:val="0"/>
        <w:spacing w:before="120" w:after="0" w:line="260" w:lineRule="exact"/>
        <w:ind w:left="1440" w:right="0" w:firstLine="240"/>
        <w:jc w:val="left"/>
      </w:pPr>
      <w:r>
        <w:rPr>
          <w:rFonts w:ascii="Times New Roman" w:hAnsi="Times New Roman" w:eastAsia="Times New Roman" w:cs="Times New Roman"/>
          <w:b w:val="0"/>
          <w:sz w:val="24"/>
        </w:rPr>
        <w:t>TO HAVE AND TO HOLD the Tenant Leases and any guaranties thereof, together with any and all of the rights and appurtenances thereto in anywise belonging to Assignor (excluding the right to receive rents payable under the Tenant Leases which accrued before the date of this Assignment), unto Assignee and Assignee's successors and assigns forever, subject, however, to the permitted exceptions set forth in the Warranty Deed of even date herewith conveying the Realty from Assignor to Assignee.</w:t>
      </w:r>
    </w:p>
    <w:p>
      <w:pPr>
        <w:keepNext w:val="0"/>
        <w:spacing w:before="120" w:after="0" w:line="260" w:lineRule="exact"/>
        <w:ind w:left="1440" w:right="0" w:firstLine="240"/>
        <w:jc w:val="left"/>
      </w:pPr>
      <w:r>
        <w:rPr>
          <w:rFonts w:ascii="Times New Roman" w:hAnsi="Times New Roman" w:eastAsia="Times New Roman" w:cs="Times New Roman"/>
          <w:b w:val="0"/>
          <w:sz w:val="24"/>
        </w:rPr>
        <w:t>In consideration of the foregoing assignment, Assignee hereby assumes and agrees to perform all of the obligations of Assignor under the Tenant Leases, including, but not limited to, the obligation to refund any security deposits and the payment of any deferred leasing commissions that become payable after the date of this Assignment with respect to any of the Tenant Leases, and indemnifies Assignor and holds Assignor harmless from all loss, cost, liability and expense, including reasonable attorneys' fees, arising out of or in connection with the Tenant Leases to the extent the same arises on or after the effective date hereof. Assignor hereby agrees to indemnify and hold Assignee harmless from all loss, cost, liability and expense, including reasonable attorneys' fees, arising out of or in connection with the Tenant Leases to the extent the same arises prior to the effective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This Assignment of Tenant Leases may be executed in one or more counterparts, and all so executed shall be binding upon both parties hereto, notwithstanding that both parties are not signatory to the original or same counterpart.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of Tenant Leases to be duly executed as of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FIRPTA Certificate.</w:t>
      </w:r>
    </w:p>
    <w:p>
      <w:pPr>
        <w:keepNext w:val="0"/>
        <w:spacing w:before="120" w:after="0" w:line="260" w:lineRule="exact"/>
        <w:ind w:left="720" w:right="0" w:firstLine="0"/>
        <w:jc w:val="left"/>
      </w:pPr>
      <w:r>
        <w:rPr>
          <w:rFonts w:ascii="Times New Roman" w:hAnsi="Times New Roman" w:eastAsia="Times New Roman" w:cs="Times New Roman"/>
          <w:b/>
          <w:sz w:val="24"/>
        </w:rPr>
        <w:t>CERTIFICATION OF NON-FOREIGN STATUS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Section 1445 of the Internal Revenue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must withhold tax if the transferor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For U.S. tax purposes (including Section 1445), the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(which has legal 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under local law) will be the transferor of the property and not the disregarded entity. To inform the transferee that withholding of tax is not required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by [Seller's name], the undersigned hereby certifies the following on behalf of [Seller's name]: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foreign partnership, foreign trust, or foreign estate (as those terms are defined in the Internal Revenue Code and Income Tax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disregarded entity as defined in Treasury Regulations §1.1445-2(b)(2)(iii);</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U.S. employer identification number is [Seller's EIN];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name]'s office address is [Seller's address].</w:t>
      </w:r>
    </w:p>
    <w:p>
      <w:pPr>
        <w:keepNext w:val="0"/>
        <w:spacing w:before="120" w:after="0" w:line="260" w:lineRule="exact"/>
        <w:ind w:left="1080" w:right="0" w:firstLine="240"/>
        <w:jc w:val="left"/>
      </w:pPr>
      <w:r>
        <w:rPr>
          <w:rFonts w:ascii="Times New Roman" w:hAnsi="Times New Roman" w:eastAsia="Times New Roman" w:cs="Times New Roman"/>
          <w:b w:val="0"/>
          <w:sz w:val="24"/>
        </w:rPr>
        <w:t>[Seller's name] understands that this certification may be disclosed to the Internal Revenue Service by transferee and that any false statement contained herein could be punished by fine, imprisonment, or both.</w:t>
      </w:r>
    </w:p>
    <w:p>
      <w:pPr>
        <w:keepNext w:val="0"/>
        <w:spacing w:before="120" w:after="0" w:line="260" w:lineRule="exact"/>
        <w:ind w:left="1080" w:right="0" w:firstLine="240"/>
        <w:jc w:val="left"/>
      </w:pPr>
      <w:r>
        <w:rPr>
          <w:rFonts w:ascii="Times New Roman" w:hAnsi="Times New Roman" w:eastAsia="Times New Roman" w:cs="Times New Roman"/>
          <w:b w:val="0"/>
          <w:sz w:val="24"/>
        </w:rPr>
        <w:t>Under penalties of perjury I declare that I have examined this certification and to the best of my knowledge and belief it is true, correct, and complete, and I further declare that I have authority to sign this document on behalf of [name of transferor].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[Seller's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Notice to Tenant.</w:t>
      </w:r>
    </w:p>
    <w:p>
      <w:pPr>
        <w:keepNext w:val="0"/>
        <w:spacing w:before="200" w:after="0" w:line="260" w:lineRule="exact"/>
        <w:ind w:left="720" w:right="0" w:firstLine="0"/>
        <w:jc w:val="center"/>
      </w:pPr>
      <w:r>
        <w:rPr>
          <w:rFonts w:ascii="Times New Roman" w:hAnsi="Times New Roman" w:eastAsia="Times New Roman" w:cs="Times New Roman"/>
          <w:b w:val="0"/>
          <w:sz w:val="24"/>
        </w:rPr>
        <w:t>[Seller's name]</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c/o [name of Property Management Company]</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center"/>
      </w:pPr>
      <w:r>
        <w:rPr>
          <w:rFonts w:ascii="Times New Roman" w:hAnsi="Times New Roman" w:eastAsia="Times New Roman" w:cs="Times New Roman"/>
          <w:b w:val="0"/>
          <w:sz w:val="24"/>
        </w:rPr>
        <w:t>[[Seller/Property Management] address]</w:t>
      </w:r>
    </w:p>
    <w:p>
      <w:pPr>
        <w:keepNext w:val="0"/>
        <w:spacing w:before="200" w:after="0" w:line="260" w:lineRule="exact"/>
        <w:ind w:left="720" w:right="0" w:firstLine="0"/>
        <w:jc w:val="right"/>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[Tenant name]</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both"/>
      </w:pPr>
      <w:r>
        <w:rPr>
          <w:rFonts w:ascii="Times New Roman" w:hAnsi="Times New Roman" w:eastAsia="Times New Roman" w:cs="Times New Roman"/>
          <w:b w:val="0"/>
          <w:sz w:val="24"/>
        </w:rPr>
        <w:t>[Tenant address]</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Re: </w:t>
      </w:r>
      <w:r>
        <w:rPr>
          <w:rFonts w:ascii="Times New Roman" w:hAnsi="Times New Roman" w:eastAsia="Times New Roman" w:cs="Times New Roman"/>
          <w:b w:val="0"/>
          <w:sz w:val="24"/>
        </w:rPr>
        <w:t>Transfer of [property address] (the "Premises")</w:t>
      </w:r>
    </w:p>
    <w:p>
      <w:pPr>
        <w:keepNext w:val="0"/>
        <w:spacing w:before="200" w:after="0" w:line="260" w:lineRule="exact"/>
        <w:ind w:left="72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1080" w:right="0" w:firstLine="0"/>
        <w:jc w:val="both"/>
      </w:pPr>
      <w:r>
        <w:rPr>
          <w:rFonts w:ascii="Times New Roman" w:hAnsi="Times New Roman" w:eastAsia="Times New Roman" w:cs="Times New Roman"/>
          <w:b w:val="0"/>
          <w:sz w:val="24"/>
        </w:rPr>
        <w:t>Please be advised that the [Building information], and your Lease, have this day been sold, transferred and assigned to [Buyer's name] ("Buyer").</w:t>
      </w:r>
    </w:p>
    <w:p>
      <w:pPr>
        <w:keepNext w:val="0"/>
        <w:spacing w:before="200" w:after="0" w:line="260" w:lineRule="exact"/>
        <w:ind w:left="1080" w:right="0" w:firstLine="0"/>
        <w:jc w:val="both"/>
      </w:pPr>
      <w:r>
        <w:rPr>
          <w:rFonts w:ascii="Times New Roman" w:hAnsi="Times New Roman" w:eastAsia="Times New Roman" w:cs="Times New Roman"/>
          <w:b w:val="0"/>
          <w:sz w:val="24"/>
        </w:rPr>
        <w:t>Please be further advised that the security deposit under your Lease if any, and the accrued interest thereon, if any, have been turned over to Buyer, whose address is [address].</w:t>
      </w:r>
    </w:p>
    <w:p>
      <w:pPr>
        <w:keepNext w:val="0"/>
        <w:spacing w:before="200" w:after="0" w:line="260" w:lineRule="exact"/>
        <w:ind w:left="1080" w:right="0" w:firstLine="0"/>
        <w:jc w:val="both"/>
      </w:pPr>
      <w:r>
        <w:rPr>
          <w:rFonts w:ascii="Times New Roman" w:hAnsi="Times New Roman" w:eastAsia="Times New Roman" w:cs="Times New Roman"/>
          <w:b w:val="0"/>
          <w:sz w:val="24"/>
        </w:rPr>
        <w:t>Finally, until you receive further notice from Buyer, all rent checks and other payments under your Lease should henceforth be made payable to [payee information for rent checks], and mailed or delivered to their office at [rent check payment address], and all notices to the "landlord" under your Lease should also be addressed to the Buyer at the foregoing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update the insurance policies carried by you under your Lease to delete [Seller’s name] and to add [Buyer’s name]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thereunder and please deliver certificates evidencing the revised coverage promptly to Buyer at the foregoing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Thank you for your cooperation.</w:t>
      </w:r>
    </w:p>
    <w:p>
      <w:pPr>
        <w:keepNext w:val="0"/>
        <w:spacing w:before="200" w:after="0" w:line="260" w:lineRule="exact"/>
        <w:ind w:left="360" w:right="0" w:firstLine="0"/>
        <w:jc w:val="right"/>
      </w:pPr>
      <w:r>
        <w:rPr>
          <w:rFonts w:ascii="Times New Roman" w:hAnsi="Times New Roman" w:eastAsia="Times New Roman" w:cs="Times New Roman"/>
          <w:b w:val="0"/>
          <w:sz w:val="24"/>
        </w:rPr>
        <w:t>Very truly yours,</w:t>
      </w:r>
    </w:p>
    <w:p>
      <w:pPr>
        <w:keepNext w:val="0"/>
        <w:spacing w:before="200" w:after="0" w:line="260" w:lineRule="exact"/>
        <w:ind w:left="360" w:right="0" w:firstLine="0"/>
        <w:jc w:val="right"/>
      </w:pPr>
      <w:r>
        <w:rPr>
          <w:rFonts w:ascii="Times New Roman" w:hAnsi="Times New Roman" w:eastAsia="Times New Roman" w:cs="Times New Roman"/>
          <w:b w:val="0"/>
          <w:sz w:val="24"/>
        </w:rPr>
        <w:t>[Seller's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Commissions Payable and TI Work Payable.</w:t>
      </w:r>
    </w:p>
    <w:p>
      <w:pPr>
        <w:keepNext w:val="0"/>
        <w:spacing w:before="120" w:after="0" w:line="260" w:lineRule="exact"/>
        <w:ind w:left="360" w:right="0" w:firstLine="0"/>
        <w:jc w:val="left"/>
      </w:pPr>
      <w:r>
        <w:rPr>
          <w:rFonts w:ascii="Times New Roman" w:hAnsi="Times New Roman" w:eastAsia="Times New Roman" w:cs="Times New Roman"/>
          <w:b w:val="0"/>
          <w:sz w:val="24"/>
        </w:rPr>
        <w:t>Exhibit 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Employees.</w:t>
      </w:r>
    </w:p>
    <w:p>
      <w:pPr>
        <w:keepNext w:val="0"/>
        <w:spacing w:before="120" w:after="0" w:line="260" w:lineRule="exact"/>
        <w:ind w:left="360" w:right="0" w:firstLine="0"/>
        <w:jc w:val="left"/>
      </w:pPr>
      <w:r>
        <w:rPr>
          <w:rFonts w:ascii="Times New Roman" w:hAnsi="Times New Roman" w:eastAsia="Times New Roman" w:cs="Times New Roman"/>
          <w:b w:val="0"/>
          <w:sz w:val="24"/>
        </w:rPr>
        <w:t>Exhibit 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and Assumption of Union Contract.</w:t>
      </w:r>
    </w:p>
    <w:p>
      <w:pPr>
        <w:keepNext w:val="0"/>
        <w:spacing w:before="120" w:after="0" w:line="260" w:lineRule="exact"/>
        <w:ind w:left="720" w:right="0" w:firstLine="0"/>
        <w:jc w:val="left"/>
      </w:pPr>
      <w:r>
        <w:rPr>
          <w:rFonts w:ascii="Times New Roman" w:hAnsi="Times New Roman" w:eastAsia="Times New Roman" w:cs="Times New Roman"/>
          <w:b/>
          <w:sz w:val="24"/>
        </w:rPr>
        <w:t>ASSIGNMENT AND ASSUMPTION OF UNION CONTRACT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ASSIGNMENT AND ASSUMPTION OF UNION CONTRACT (this "Assignment") made as of the [day] day of [month], [year],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to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120" w:after="0" w:line="260" w:lineRule="exact"/>
        <w:ind w:left="1080" w:right="0" w:firstLine="0"/>
        <w:jc w:val="left"/>
      </w:pPr>
      <w:r>
        <w:rPr>
          <w:rFonts w:ascii="Times New Roman" w:hAnsi="Times New Roman" w:eastAsia="Times New Roman" w:cs="Times New Roman"/>
          <w:b w:val="0"/>
          <w:sz w:val="24"/>
        </w:rPr>
        <w:t>WITNESSETH:</w:t>
      </w:r>
    </w:p>
    <w:p>
      <w:pPr>
        <w:keepNext w:val="0"/>
        <w:spacing w:before="120" w:after="0" w:line="260" w:lineRule="exact"/>
        <w:ind w:left="1440" w:right="0" w:firstLine="240"/>
        <w:jc w:val="left"/>
      </w:pPr>
      <w:r>
        <w:rPr>
          <w:rFonts w:ascii="Times New Roman" w:hAnsi="Times New Roman" w:eastAsia="Times New Roman" w:cs="Times New Roman"/>
          <w:b w:val="0"/>
          <w:sz w:val="24"/>
        </w:rPr>
        <w:t>WHEREAS, pursuant to that certain Purchase and Sale Agreement, dated as of [month] [day], [year] (the "PSA"), Assignor has agreed to sell, and Assignee has agreed to purchase from Assignor, the real property and the buildings and other improvements located thereon, owned by Assignor and commonly known by the address of [address], as more particularly described in the PSA (the "Property");</w:t>
      </w:r>
    </w:p>
    <w:p>
      <w:pPr>
        <w:keepNext w:val="0"/>
        <w:spacing w:before="120" w:after="0" w:line="260" w:lineRule="exact"/>
        <w:ind w:left="1440" w:right="0" w:firstLine="240"/>
        <w:jc w:val="left"/>
      </w:pPr>
      <w:r>
        <w:rPr>
          <w:rFonts w:ascii="Times New Roman" w:hAnsi="Times New Roman" w:eastAsia="Times New Roman" w:cs="Times New Roman"/>
          <w:b w:val="0"/>
          <w:sz w:val="24"/>
        </w:rPr>
        <w:t>WHEREAS, the Property is subject to certain collective bargaining agreements between Local [union number] and Local [union number] Service Employees International Union (collectively, the "Union Contract");</w:t>
      </w:r>
    </w:p>
    <w:p>
      <w:pPr>
        <w:keepNext w:val="0"/>
        <w:spacing w:before="120" w:after="0" w:line="260" w:lineRule="exact"/>
        <w:ind w:left="1440" w:right="0" w:firstLine="240"/>
        <w:jc w:val="left"/>
      </w:pPr>
      <w:r>
        <w:rPr>
          <w:rFonts w:ascii="Times New Roman" w:hAnsi="Times New Roman" w:eastAsia="Times New Roman" w:cs="Times New Roman"/>
          <w:b w:val="0"/>
          <w:sz w:val="24"/>
        </w:rPr>
        <w:t>WHEREAS, Assignor hereby assigns and transfers to Assignee all of Assignor's right, title and interest in the Union Contract, subject to the terms, covenants, obligations and restrictions set forth therein; and</w:t>
      </w:r>
    </w:p>
    <w:p>
      <w:pPr>
        <w:keepNext w:val="0"/>
        <w:spacing w:before="120" w:after="0" w:line="260" w:lineRule="exact"/>
        <w:ind w:left="1440" w:right="0" w:firstLine="240"/>
        <w:jc w:val="left"/>
      </w:pPr>
      <w:r>
        <w:rPr>
          <w:rFonts w:ascii="Times New Roman" w:hAnsi="Times New Roman" w:eastAsia="Times New Roman" w:cs="Times New Roman"/>
          <w:b w:val="0"/>
          <w:sz w:val="24"/>
        </w:rPr>
        <w:t>WHEREAS, Assignee hereby assumes the obligations of Assignor under the Union Contract, all as hereinafter more particularly set forth below.</w:t>
      </w:r>
    </w:p>
    <w:p>
      <w:pPr>
        <w:keepNext w:val="0"/>
        <w:spacing w:before="120" w:after="0" w:line="260" w:lineRule="exact"/>
        <w:ind w:left="1440" w:right="0" w:firstLine="240"/>
        <w:jc w:val="left"/>
      </w:pPr>
      <w:r>
        <w:rPr>
          <w:rFonts w:ascii="Times New Roman" w:hAnsi="Times New Roman" w:eastAsia="Times New Roman" w:cs="Times New Roman"/>
          <w:b w:val="0"/>
          <w:sz w:val="24"/>
        </w:rPr>
        <w:t>NOW, THEREFORE, in consideration of [amount in words] ($[amount in numbers]) Dollars paid by Assignee to Assignor, and other good and valuable consideration, the receipt and legal sufficiency being hereby acknowledged, Assignor hereby assigns and transfers to Assignee, and its successors and assigns, without warranty or representation by or recourse to Assignor (except as may be contained herein or in the PSA) all of Assignor's right, title and interest in, to and under the Union Contract from and after the date hereof; and</w:t>
      </w:r>
    </w:p>
    <w:p>
      <w:pPr>
        <w:keepNext w:val="0"/>
        <w:spacing w:before="120" w:after="0" w:line="260" w:lineRule="exact"/>
        <w:ind w:left="1440" w:right="0" w:firstLine="240"/>
        <w:jc w:val="left"/>
      </w:pPr>
      <w:r>
        <w:rPr>
          <w:rFonts w:ascii="Times New Roman" w:hAnsi="Times New Roman" w:eastAsia="Times New Roman" w:cs="Times New Roman"/>
          <w:b w:val="0"/>
          <w:sz w:val="24"/>
        </w:rPr>
        <w:t>TO HAVE AND TO HOLD the same unto Assignee, its successors and assigns from the date hereof for the remainder of the respective term of the Union Contract, subject to the terms, covenants, obligations, and restrictions therein set forth, and Assignee hereby accepts, as of the date hereof, the aforesaid and expressly assumes and agrees to be bound by all of the terms, covenants, obligations and restrictions therein, only to the extent, however, arising and to be performed and observed by the owner of the Property thereunder from and after the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Assignee hereby agrees to indemnify and hold Assignor free and harmless from and against any and all costs, expenses, damages, claims and liabilities, including reasonable attorneys' fees and disbursements, which may be incurred by, or asserted against, Assignor on account of Assignee's failure to pay, perform or observe any of the terms, covenants, obligations and restrictions contained in the Union Contract accruing on or after the date hereof.</w:t>
      </w:r>
    </w:p>
    <w:p>
      <w:pPr>
        <w:keepNext w:val="0"/>
        <w:spacing w:before="120" w:after="0" w:line="260" w:lineRule="exact"/>
        <w:ind w:left="1440" w:right="0" w:firstLine="240"/>
        <w:jc w:val="left"/>
      </w:pPr>
      <w:r>
        <w:rPr>
          <w:rFonts w:ascii="Times New Roman" w:hAnsi="Times New Roman" w:eastAsia="Times New Roman" w:cs="Times New Roman"/>
          <w:b w:val="0"/>
          <w:sz w:val="24"/>
        </w:rPr>
        <w:t>Assignor hereby agrees to indemnify and hold Assignee free and harmless from and against any and all costs, expenses, damages, claims, and liabilities, including reasonable attorneys' fees and disbursements, which may be incurred by, or asserted against, Assignee on account of Assignor's failure to pay, perform or observe any of the terms, covenants, obligations and restrictions contained in the Union Contract accruing prior to the date hereof.</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Assignor and Assignee have signed and delivered this Assignment on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Assumed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Exhibit 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Post-Closing Guaranty.</w:t>
      </w:r>
    </w:p>
    <w:p>
      <w:pPr>
        <w:keepNext w:val="0"/>
        <w:spacing w:before="120" w:after="0" w:line="260" w:lineRule="exact"/>
        <w:ind w:left="720" w:right="0" w:firstLine="0"/>
        <w:jc w:val="left"/>
      </w:pPr>
      <w:r>
        <w:rPr>
          <w:rFonts w:ascii="Times New Roman" w:hAnsi="Times New Roman" w:eastAsia="Times New Roman" w:cs="Times New Roman"/>
          <w:b/>
          <w:sz w:val="24"/>
        </w:rPr>
        <w:t>GUARANTY AND INDEMNITY</w:t>
      </w:r>
    </w:p>
    <w:p>
      <w:pPr>
        <w:keepNext w:val="0"/>
        <w:spacing w:before="200" w:after="0" w:line="260" w:lineRule="exact"/>
        <w:ind w:left="1080" w:right="0" w:firstLine="0"/>
        <w:jc w:val="center"/>
      </w:pPr>
      <w:r>
        <w:rPr>
          <w:rFonts w:ascii="Times New Roman" w:hAnsi="Times New Roman" w:eastAsia="Times New Roman" w:cs="Times New Roman"/>
          <w:b/>
          <w:sz w:val="24"/>
        </w:rPr>
        <w:t>THIS GUARANTY AND INDEMNITY</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Guaranty and Indemnity</w:t>
      </w:r>
      <w:r>
        <w:rPr>
          <w:rFonts w:ascii="Times New Roman" w:hAnsi="Times New Roman" w:eastAsia="Times New Roman" w:cs="Times New Roman"/>
          <w:b w:val="0"/>
          <w:sz w:val="24"/>
        </w:rPr>
        <w:t xml:space="preserve">") is made as of [day] [month], [year], by [Seller related entity or individual(s)]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related entity or individual], (being hereinafter referred to as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in favor of ]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Buyer]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WITNESSETH:</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Seller] ("Seller") and Buyer, have on this date, closed on the purchase and sale of the real property known as and located at [property address], pursuant to that certain Purchase and Sale Agreement, dated as of [month] [day], [year] (the "</w:t>
      </w:r>
      <w:r>
        <w:rPr>
          <w:rFonts w:ascii="Times New Roman" w:hAnsi="Times New Roman" w:eastAsia="Times New Roman" w:cs="Times New Roman"/>
          <w:b w:val="0"/>
          <w:sz w:val="24"/>
        </w:rPr>
        <w:t>Contract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for Buyer to execute and deliver the Contract and to consummate the transactions thereunder, Guarantor has agreed to execute and deliver this Guaranty and Indemnity; and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WHEREAS, Guarantor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in Seller, and thus Guarantor will derive material benefit from the execution and delivery of the Contract Agreement and the consummation of the transactions described therein.</w:t>
      </w:r>
    </w:p>
    <w:p>
      <w:pPr>
        <w:keepNext w:val="0"/>
        <w:spacing w:before="120" w:after="0" w:line="260" w:lineRule="exact"/>
        <w:ind w:left="1440" w:right="0" w:firstLine="240"/>
        <w:jc w:val="left"/>
      </w:pPr>
      <w:r>
        <w:rPr>
          <w:rFonts w:ascii="Times New Roman" w:hAnsi="Times New Roman" w:eastAsia="Times New Roman" w:cs="Times New Roman"/>
          <w:b w:val="0"/>
          <w:sz w:val="24"/>
        </w:rPr>
        <w:t>NOW, THEREFORE, for and in consideration of the execution and delivery of the Contract and other good and valuable consideration, the receipt and sufficiency whereof are hereby acknowledged by Guarantor, the parties hereto agree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Defined terms used herein and not otherwise defined shall have the meanings ascribed to them in the Contract.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of Guaranty.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Guaranty Limitations (as hereinafter defined):</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hereby (i) guarantees, absolutely and unconditionally, to Buyer the full and prompt payment and performance of any and all obligations of Seller under the Contract expressly provided to survive Closing, (ii) without limiting the generality of the foregoing, agrees to indemnify and hold Buyer harmless from and against any and all any damages, losses, claims, encumbrances, deficiencies, costs and expenses, including, without limitation, reasonable attorneys' fees and other incidental costs and expenses (collectively, "</w:t>
      </w:r>
      <w:r>
        <w:rPr>
          <w:rFonts w:ascii="Times New Roman" w:hAnsi="Times New Roman" w:eastAsia="Times New Roman" w:cs="Times New Roman"/>
          <w:b w:val="0"/>
          <w:sz w:val="24"/>
        </w:rPr>
        <w:t>Losses</w:t>
      </w:r>
      <w:r>
        <w:rPr>
          <w:rFonts w:ascii="Times New Roman" w:hAnsi="Times New Roman" w:eastAsia="Times New Roman" w:cs="Times New Roman"/>
          <w:b w:val="0"/>
          <w:sz w:val="24"/>
        </w:rPr>
        <w:t>") suffered by Buyer resulting from, or arising directly or indirectly out of, the breach by Seller of any of its representations or warranties contained in the Contract and expressly provided to survive Closing, and (iii) agrees to indemnify and hold Buyer harmless from and against any and all reasonable legal fees and disbursements incurred by Buyer in connection with the enforcement (or attempted enforcement) of this Guaranty and Indemnity (the obligations encompassed by clauses "(i)", "(ii)" and "(iii)", collectively, the "</w:t>
      </w:r>
      <w:r>
        <w:rPr>
          <w:rFonts w:ascii="Times New Roman" w:hAnsi="Times New Roman" w:eastAsia="Times New Roman" w:cs="Times New Roman"/>
          <w:b w:val="0"/>
          <w:sz w:val="24"/>
        </w:rPr>
        <w:t>Guaranteed Obligations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does hereby covenant to and agree with Buyer that Guarantor may, at Buyer's option, without prior notice or demand, be joined in any action or proceeding commenced by Buyer against Seller in connection with or based upon any Guaranteed Obligations or in any independent action or proceeding against Guarantor without Buyer, or its successors or assigns, first asserting, prosecuting, or exhausting any remedy or claim against Seller, and that Guarantor will be conclusively bound in any jurisdiction by the judgment in any such action by Buyer against Seller as if Guarantor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such action even though Guarantor is not joined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such action.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or not Guarantor shall have had notice or knowledge of any of the following events, this Guaranty and Indemnity shall not be terminated and the effectiveness of this Guaranty and Indemnity shall not in any way be limited, modified or otherwise affected or impaired by reason of: (i) any failure by Buyer to enforce against Seller any of the provisions of the Contract or the Closing Documents, including the Guaranteed Obligations, (ii) the institution by or against Seller of bankruptcy, reorganization, receivership, liquidation or insolvency or similar proceedings of any nature, or the disaffirmance of the Contract in any such proceedings, or (iii) any amendment, modification, extension or renewal of the Contract.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delay on the part of Buyer in exercising any right hereunder or failure to exercise the same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rights. In no event shall any modification or waiver of the provisions of this Guaranty and Indemnity be effective unless in writing and signed by Guarantor and Buyer, nor shall any such waiver be applicable except in the specific instance for which given.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acknowledges that this Guaranty and Indemnity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and unconditional indemnity and guaranty of payment and of performance, and not of collection, with respect to any obligations which may accrue to Buyer with respect to the Guaranteed Obligations, and that this Guaranty and Indemnity shall be enforceable against Guarantor without the necessity of any suit or proceedings on Buyer's part of any kind or nature whatsoever, against Seller, its successors and assigns, and without the necessity of any notice of nonpayment, nonperformance or nonobservance or any notice of acceptance of this Guaranty and Indemnity or of any other notice or demand to which Guarantor might otherwise be entitled, all of which Guarantor hereby expressly waives in advance.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of Buyer's rights and remedies under the Contract, the Closing Documents and under this Guaranty and Indemnity are intended to be distinct, separate and cumulative, and no such right and remedy therein or herein mentioned, whether exercised by Buyer or not, is intended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of the others.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does hereby:</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Waive trial by jury of any and all issues arising in any action or proceeding between the parties, upon, under or in connection with this Guaranty and Indemnity or any and all negotiations and agreements in connection therewith.</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Represent and warrant that Guarantor has the legal right and capacity to execute this Guaranty and Indemnity, and that it presently owns,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beneficial interest of Seller, as more particularly described in the recitals hereto. In the event that this Guaranty and Indemnity shall be held ineffective or unenforceable, then Guarantor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Seller under the Contract with the same force and effect as if Guarantor were expressly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assignee therein with joint and several liability.</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Represent and warrant that Guarantor has received and reviewed the Contract, and, based on advice of competent legal counsel, has executed and delivered this Guaranty and Indemnity with actual knowledge of the terms and conditions of the Contract and this Guaranty and Indemnity.</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 Submit to the jurisdiction of the Courts of the State of North Carolina, and agree that suit may be brought against Guarantor in [city], County of [county].</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Guarantor waives the right to interpose any counterclaim of whatever nature or description in any proceedings by Buyer under this Guaranty and Indemnity, but the foregoing shall not limit or prohibit Guarantor from commencing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Buyer based upon such counterclaim in any other proceeding in any jurisdiction.</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referenced herein, the term "</w:t>
      </w:r>
      <w:r>
        <w:rPr>
          <w:rFonts w:ascii="Times New Roman" w:hAnsi="Times New Roman" w:eastAsia="Times New Roman" w:cs="Times New Roman"/>
          <w:b w:val="0"/>
          <w:sz w:val="24"/>
        </w:rPr>
        <w:t>Guaranty Limitations</w:t>
      </w:r>
      <w:r>
        <w:rPr>
          <w:rFonts w:ascii="Times New Roman" w:hAnsi="Times New Roman" w:eastAsia="Times New Roman" w:cs="Times New Roman"/>
          <w:b w:val="0"/>
          <w:sz w:val="24"/>
        </w:rPr>
        <w:t>" shall mean that (i) the aggregate liability of Guarantor under this Guaranty and Indemnity, including, without limitation, the liability for all Guaranteed Obligations, including but not limited to the cost of any enforcement of this Guaranty and Indemnity, shall in no event exceed [amount in words ($[amount in numbers])] dollars in the aggregate, and (ii) this Guaranty and Indemnity and Guarantor's obligations and liabilities hereunder shall terminate on [the date which is the end of the survival period of the representations and warranties of Seller in the Contract] (the "</w:t>
      </w:r>
      <w:r>
        <w:rPr>
          <w:rFonts w:ascii="Times New Roman" w:hAnsi="Times New Roman" w:eastAsia="Times New Roman" w:cs="Times New Roman"/>
          <w:b w:val="0"/>
          <w:sz w:val="24"/>
        </w:rPr>
        <w:t>Expiration Date</w:t>
      </w:r>
      <w:r>
        <w:rPr>
          <w:rFonts w:ascii="Times New Roman" w:hAnsi="Times New Roman" w:eastAsia="Times New Roman" w:cs="Times New Roman"/>
          <w:b w:val="0"/>
          <w:sz w:val="24"/>
        </w:rPr>
        <w:t>") and Guarantor shall be released from all liability under this Guaranty and Indemnity on the Expiration Date, except as to those specific claims hereunder, if any, of which Buyer has provided notice to Guarantor prior to the Expiration Date ("</w:t>
      </w:r>
      <w:r>
        <w:rPr>
          <w:rFonts w:ascii="Times New Roman" w:hAnsi="Times New Roman" w:eastAsia="Times New Roman" w:cs="Times New Roman"/>
          <w:b w:val="0"/>
          <w:sz w:val="24"/>
        </w:rPr>
        <w:t>Pre-Expiration Date Claims</w:t>
      </w:r>
      <w:r>
        <w:rPr>
          <w:rFonts w:ascii="Times New Roman" w:hAnsi="Times New Roman" w:eastAsia="Times New Roman" w:cs="Times New Roman"/>
          <w:b w:val="0"/>
          <w:sz w:val="24"/>
        </w:rPr>
        <w:t>"), with respect to which Pre-Expiration Date Claims this Guaranty and Indemnity shall survive the Expiration Date.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terms, provisions and covenants of this Guaranty and Indemnity shall be binding upon Guarantor and its successors and assigns, and shall inure to the benefit of Buyer and its successors and assigns.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any term or provision of this Guaranty and Indemnity or the application thereof to any person or circumstances shall, to any extent, be invalid or unenforceable, the remainder of this Guaranty and Indemnity, or the application of such terms or provisions to persons or circumstances other than those as to which it is held invalid or unenforceable, shall not be affected thereby and each term and provision of this Guaranty and Indemnity shall be valid and enforced to the fullest extent permitted by law.</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This Guaranty and Indemnity sets forth all of the promises, inducements, agreements, conditions and understandings between Buyer and Guarantor relative to the guaranty and indemnification of the Guaranteed Obligations, and there are no promises, agreements, conditions or understandings, either oral or written, expressed or implied between them, other than as herein set forth.</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notice, demand or request required or permitted to be given under this Guaranty and Indemnity must be in writing and given to the party to whom or which such notice is being sent, (i) by certified mail, postage prepaid, return receipt requested, (ii) by nationally recognized overnight delivery service with receipt acknowledged in writing or (iii) by hand delivery,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receipt, addressed to the Guarantor or Buyer, as the case may be, at its address first set forth above. In the event of mailing, notices shall be deemed effective upon delivery or refusal of delivery; in the event of overnight delivery or by hand delivery, notices shall be deemed effective on the next business day following deposit with the delivery service or following the day of such hand delivery against appropriate receipt. From time to time either party may designate another or additional addresses for all notice purposes of this Agreement by giving the other party no less than ten (10) days' prior notice of such change of address in accordance with the provisions of this paragraph. Each party's counsel shall have the right to deliver notices on behalf of its client and any such notice shall be effective as if sent by such party.</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provisions of this Guaranty and Indemnity shall be governed by and interpreted solely in accordance with the internal laws of the State of North Carolina, without giving effect to the principles of conflicts of law.</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Guarantor has signed this Guaranty and Indemnity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WITNESS: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[Guarantor's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Mortgage.</w:t>
      </w:r>
    </w:p>
    <w:p>
      <w:pPr>
        <w:keepNext w:val="0"/>
        <w:spacing w:before="200" w:after="0" w:line="260" w:lineRule="exact"/>
        <w:ind w:left="720" w:right="0" w:firstLine="0"/>
        <w:jc w:val="both"/>
      </w:pPr>
      <w:r>
        <w:rPr>
          <w:rFonts w:ascii="Times New Roman" w:hAnsi="Times New Roman" w:eastAsia="Times New Roman" w:cs="Times New Roman"/>
          <w:b w:val="0"/>
          <w:sz w:val="24"/>
        </w:rPr>
        <w:t>RECORD AND RETURN TO:</w:t>
      </w:r>
    </w:p>
    <w:p>
      <w:pPr>
        <w:keepNext w:val="0"/>
        <w:spacing w:before="200" w:after="0" w:line="260" w:lineRule="exact"/>
        <w:ind w:left="720" w:right="0" w:firstLine="0"/>
        <w:jc w:val="both"/>
      </w:pPr>
      <w:r>
        <w:rPr>
          <w:rFonts w:ascii="Times New Roman" w:hAnsi="Times New Roman" w:eastAsia="Times New Roman" w:cs="Times New Roman"/>
          <w:b w:val="0"/>
          <w:sz w:val="24"/>
        </w:rPr>
        <w:t>[Buyer Attorney's name], Esq.</w:t>
      </w:r>
    </w:p>
    <w:p>
      <w:pPr>
        <w:keepNext w:val="0"/>
        <w:spacing w:before="200" w:after="0" w:line="260" w:lineRule="exact"/>
        <w:ind w:left="720" w:right="0" w:firstLine="0"/>
        <w:jc w:val="both"/>
      </w:pPr>
      <w:r>
        <w:rPr>
          <w:rFonts w:ascii="Times New Roman" w:hAnsi="Times New Roman" w:eastAsia="Times New Roman" w:cs="Times New Roman"/>
          <w:b w:val="0"/>
          <w:sz w:val="24"/>
        </w:rPr>
        <w:t>[law 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for law firm]</w:t>
      </w:r>
    </w:p>
    <w:p>
      <w:pPr>
        <w:keepNext w:val="0"/>
        <w:spacing w:before="120" w:after="0" w:line="260" w:lineRule="exact"/>
        <w:ind w:left="720" w:right="0" w:firstLine="0"/>
        <w:jc w:val="left"/>
      </w:pPr>
      <w:r>
        <w:rPr>
          <w:rFonts w:ascii="Times New Roman" w:hAnsi="Times New Roman" w:eastAsia="Times New Roman" w:cs="Times New Roman"/>
          <w:b/>
          <w:sz w:val="24"/>
        </w:rPr>
        <w:t>ASSIGNMENT OF MORTGAGE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VALUABLE CONSIDERATION, receipt of which is hereby acknowledged, [Seller's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[Seller's lender's address] ("Assignor"), hereby grants, bargains, sells, coveys, transfers and assigns to [Buyer's lender's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lender's address] and its successors and assigns, all right, title and interest of Assignor in, to and under that certain Mortgage from [Seller name] to [Seller's lender name] dated the [day] day of [month], [year], and recorded at the [name of county] County Register’s Office in the State of North Carolina on [date of recording] as Book [book number], Page [page number] and given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and indebtedness in the original principal amount of $[amount in numbers].</w:t>
      </w:r>
    </w:p>
    <w:p>
      <w:pPr>
        <w:keepNext w:val="0"/>
        <w:spacing w:before="200" w:after="0" w:line="260" w:lineRule="exact"/>
        <w:ind w:left="1080" w:right="0" w:firstLine="0"/>
        <w:jc w:val="both"/>
      </w:pPr>
      <w:r>
        <w:rPr>
          <w:rFonts w:ascii="Times New Roman" w:hAnsi="Times New Roman" w:eastAsia="Times New Roman" w:cs="Times New Roman"/>
          <w:b w:val="0"/>
          <w:sz w:val="24"/>
        </w:rPr>
        <w:t>Property Address: [property address]</w:t>
      </w:r>
    </w:p>
    <w:p>
      <w:pPr>
        <w:keepNext w:val="0"/>
        <w:spacing w:before="200" w:after="0" w:line="260" w:lineRule="exact"/>
        <w:ind w:left="1080" w:right="0" w:firstLine="0"/>
        <w:jc w:val="both"/>
      </w:pPr>
      <w:r>
        <w:rPr>
          <w:rFonts w:ascii="Times New Roman" w:hAnsi="Times New Roman" w:eastAsia="Times New Roman" w:cs="Times New Roman"/>
          <w:b w:val="0"/>
          <w:sz w:val="24"/>
        </w:rPr>
        <w:t>TOGETHER with the bond or note or obligation described in said Mortgage, and the moneys due to grow thereon with interest.</w:t>
      </w: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is made WITHOUT RECOURSE AND WITHOUT WARRANTY OR REPRESENTATION by Assignor, except that Assignor warrants that Assignor owns the Mortgage free and clear of all liens and encumbrances.</w:t>
      </w:r>
    </w:p>
    <w:p>
      <w:pPr>
        <w:keepNext w:val="0"/>
        <w:spacing w:before="120" w:after="0" w:line="260" w:lineRule="exact"/>
        <w:ind w:left="360" w:right="0" w:firstLine="0"/>
        <w:jc w:val="left"/>
      </w:pPr>
      <w:r>
        <w:rPr>
          <w:rFonts w:ascii="Times New Roman" w:hAnsi="Times New Roman" w:eastAsia="Times New Roman" w:cs="Times New Roman"/>
          <w:b w:val="0"/>
          <w:sz w:val="24"/>
        </w:rPr>
        <w:t>ATTEST: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[Seller's Lender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I,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of the state and county aforesaid, certify that personally appeared before me this day and acknowledged the execution of the foregoing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WITNESS my hand and Notarial Seal this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w:t>
      </w:r>
    </w:p>
    <w:p>
      <w:pPr>
        <w:keepNext w:val="0"/>
        <w:spacing w:before="120" w:after="0" w:line="260" w:lineRule="exact"/>
        <w:ind w:left="720" w:right="0" w:firstLine="0"/>
        <w:jc w:val="left"/>
      </w:pPr>
      <w:r>
        <w:rPr>
          <w:rFonts w:ascii="Times New Roman" w:hAnsi="Times New Roman" w:eastAsia="Times New Roman" w:cs="Times New Roman"/>
          <w:b w:val="0"/>
          <w:sz w:val="24"/>
        </w:rPr>
        <w:t>[ATTACH NOTARY SEAL]</w:t>
      </w:r>
    </w:p>
    <w:p>
      <w:pPr>
        <w:keepNext w:val="0"/>
        <w:spacing w:before="120" w:after="0" w:line="260" w:lineRule="exact"/>
        <w:ind w:left="360" w:right="0" w:firstLine="0"/>
        <w:jc w:val="left"/>
      </w:pPr>
      <w:r>
        <w:rPr>
          <w:rFonts w:ascii="Times New Roman" w:hAnsi="Times New Roman" w:eastAsia="Times New Roman" w:cs="Times New Roman"/>
          <w:b w:val="0"/>
          <w:sz w:val="24"/>
        </w:rPr>
        <w:t>Exhibit 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Assignment of Letter of Credit.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ASSIGNMENT OF LETTER(S) OF CREDIT is made by and between [Seller's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Assignor] ("Assignor") and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address of [address for Assignee] ("Assignee").</w:t>
      </w:r>
    </w:p>
    <w:p>
      <w:pPr>
        <w:keepNext w:val="0"/>
        <w:spacing w:before="120" w:after="0" w:line="260" w:lineRule="exact"/>
        <w:ind w:left="720" w:right="0" w:firstLine="0"/>
        <w:jc w:val="left"/>
      </w:pPr>
      <w:r>
        <w:rPr>
          <w:rFonts w:ascii="Times New Roman" w:hAnsi="Times New Roman" w:eastAsia="Times New Roman" w:cs="Times New Roman"/>
          <w:b w:val="0"/>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Concurrently with the execution and delivery of this Assignment, Assignor is conveying to Assignee by Warranty Deed (the "Deed") those certain tracts of land commonly known as [property address], together with the improvements located thereon.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conjunction with the delivery of the Deed, Assignor desires to assign, transfer and convey to Assignee, and Assignee desires to obtain, all of Assignor's right, title and interest in and to the letters of credit more particularly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(collectively, the "LC"), subject to the terms and conditions set forth herein.</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for and in consideration of the sum of [amount in words] Dollars ($[amount in numbers]) and other good and valuable consideration to Assignor in hand paid by Assignee, the receipt and sufficiency of which are hereby acknowledged, Assignor does hereby SELL, ASSIGN, CONVEY, TRANSFER, SET-OVER and DELIVER unto Assignee all of Assignor's right, title and interest in and to the LC, provided, however, that Assignor makes no representation or warranty with respect to the assignability of the LC.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Assignee hereby agrees to indemnify, hold harmless and defend Assignor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from and after the date of this Assignment. Assignee, by its signature hereto, also acknowledges receipt of the original LC.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Assignor agrees to indemnify, hold harmless and defend Assignee from and against any and all third-party obligations, liabilities, costs and claims (including reasonable attorneys' fees)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the LC that are attributable to the period of time prior to the date of this Assignment.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Assignment may be executed in one or more counterparts,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constitute one and the same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Assignor and Assignee have signed and delivered this Assignment on the day and year first above written.</w:t>
      </w:r>
    </w:p>
    <w:p>
      <w:pPr>
        <w:keepNext w:val="0"/>
        <w:spacing w:before="120" w:after="0" w:line="260" w:lineRule="exact"/>
        <w:ind w:left="720" w:right="0" w:firstLine="0"/>
        <w:jc w:val="left"/>
      </w:pPr>
      <w:r>
        <w:rPr>
          <w:rFonts w:ascii="Times New Roman" w:hAnsi="Times New Roman" w:eastAsia="Times New Roman" w:cs="Times New Roman"/>
          <w:b/>
          <w:sz w:val="24"/>
        </w:rPr>
        <w:t>ASSIGNOR:</w:t>
      </w:r>
    </w:p>
    <w:p>
      <w:pPr>
        <w:keepNext w:val="0"/>
        <w:spacing w:before="120" w:after="0" w:line="260" w:lineRule="exact"/>
        <w:ind w:left="720" w:right="0" w:firstLine="0"/>
        <w:jc w:val="left"/>
      </w:pPr>
      <w:r>
        <w:rPr>
          <w:rFonts w:ascii="Times New Roman" w:hAnsi="Times New Roman" w:eastAsia="Times New Roman" w:cs="Times New Roman"/>
          <w:b w:val="0"/>
          <w:sz w:val="24"/>
        </w:rPr>
        <w:t>[Seller's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ASSIGNEE:</w:t>
      </w:r>
    </w:p>
    <w:p>
      <w:pPr>
        <w:keepNext w:val="0"/>
        <w:spacing w:before="120" w:after="0" w:line="260" w:lineRule="exact"/>
        <w:ind w:left="720" w:right="0" w:firstLine="0"/>
        <w:jc w:val="left"/>
      </w:pPr>
      <w:r>
        <w:rPr>
          <w:rFonts w:ascii="Times New Roman" w:hAnsi="Times New Roman" w:eastAsia="Times New Roman" w:cs="Times New Roman"/>
          <w:b w:val="0"/>
          <w:sz w:val="24"/>
        </w:rPr>
        <w:t>[Buyer's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720" w:right="0" w:firstLine="0"/>
        <w:jc w:val="left"/>
      </w:pPr>
      <w:r>
        <w:rPr>
          <w:rFonts w:ascii="Times New Roman" w:hAnsi="Times New Roman" w:eastAsia="Times New Roman" w:cs="Times New Roman"/>
          <w:b w:val="0"/>
          <w:sz w:val="24"/>
        </w:rPr>
        <w:t>[signatory title]</w:t>
      </w:r>
    </w:p>
    <w:p>
      <w:pPr>
        <w:keepNext w:val="0"/>
        <w:spacing w:before="120" w:after="0" w:line="260" w:lineRule="exact"/>
        <w:ind w:left="720" w:right="0" w:firstLine="0"/>
        <w:jc w:val="left"/>
      </w:pPr>
      <w:r>
        <w:rPr>
          <w:rFonts w:ascii="Times New Roman" w:hAnsi="Times New Roman" w:eastAsia="Times New Roman" w:cs="Times New Roman"/>
          <w:b/>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[ADD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LETTERS OF CREDIT]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