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Company's Transfer Agent Instructions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LETTERHEAD]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[TRANSFER AGENT]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[________________]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[________________]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Attention:[________________]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Ladies and Gentlemen: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Reference is made to that certain Underwriting Agreement dated [date] (the "Underwriting Agreement") by and among [________________],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corporation (the "Company"), [the selling stockholders listed on Schedule [__] to the Underwriting Agreement (the "Selling Stockholders"),] and [_____________], as representative (the "Representative") of the several underwriters named on Schedule [__] to the Underwriting Agreement (the "Underwriters"), pursuant to which the Company [and the Selling Stockholders] [has/have] agreed to sell, and the Underwriters have agreed to purchase, shares of the Company's common stock, par value [___] per share (the "Common Stock").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behalf of the Company, the undersigned hereby authorizes and instructs [_____________] (the "Transfer Agent"), as transfer agent and registrar for the Common Stock of the Company, to issue, countersign and register certificates (the "Certificates") for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of [_______] shares of the Common Stock, registered in the names and denominations previously requested by the Representative. The undersigned further authorizes and directs the Transfer Agent to [deliver the Certificates to [NAME AND TITLE OF OFFICER OF THE COMPANY], of the Company/prepare the Certificates for full-fast issue through the DTC DWAC System], to be delivered on behalf of the Company to the Representative at the closing against payment therefor as contemplated by the Underwriting Agreement.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or require additional information, kindly contact [_______________] at [(___) ________].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[COMPANY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[_____]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