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[Counsel names / bar number]</w:t>
      </w:r>
    </w:p>
    <w:p>
      <w:pPr>
        <w:keepNext w:val="0"/>
        <w:spacing w:before="200" w:after="0" w:line="260" w:lineRule="exact"/>
        <w:ind w:left="360" w:right="0" w:firstLine="0"/>
        <w:jc w:val="both"/>
      </w:pPr>
      <w:r>
        <w:rPr>
          <w:rFonts w:ascii="Times New Roman" w:hAnsi="Times New Roman" w:eastAsia="Times New Roman" w:cs="Times New Roman"/>
          <w:b w:val="0"/>
          <w:sz w:val="24"/>
        </w:rPr>
        <w:t>[Firm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Plaintiff</w:t>
      </w:r>
    </w:p>
    <w:p>
      <w:pPr>
        <w:keepNext w:val="0"/>
        <w:spacing w:before="200" w:after="0" w:line="260" w:lineRule="exact"/>
        <w:ind w:left="360" w:right="0" w:firstLine="0"/>
        <w:jc w:val="both"/>
      </w:pPr>
      <w:r>
        <w:rPr>
          <w:rFonts w:ascii="Times New Roman" w:hAnsi="Times New Roman" w:eastAsia="Times New Roman" w:cs="Times New Roman"/>
          <w:b w:val="0"/>
          <w:sz w:val="24"/>
        </w:rPr>
        <w:t>[Name of Plaintiff]</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COMPLAINT</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(“Plaintiff” or “Name”) by its attorneys files this Complaint against Defendant [name] (“Defendant” or “[Name]”) and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NATURE OF THE ACTION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concise summary of the case that includes the laws and statutes underpinning the claims].</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is seeking [general statement of relief sought] and note that the complaint will also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prayer at its end (see below).</w:t>
      </w:r>
    </w:p>
    <w:p>
      <w:pPr>
        <w:keepNext w:val="0"/>
        <w:spacing w:before="120" w:after="0" w:line="260" w:lineRule="exact"/>
        <w:ind w:left="1080" w:right="0" w:firstLine="0"/>
        <w:jc w:val="left"/>
      </w:pPr>
      <w:r>
        <w:rPr>
          <w:rFonts w:ascii="Times New Roman" w:hAnsi="Times New Roman" w:eastAsia="Times New Roman" w:cs="Times New Roman"/>
          <w:b/>
          <w:sz w:val="24"/>
        </w:rPr>
        <w:t>THE 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in [city, state]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citizen of the state of [state]. [other applicable facts about the plaintiff].</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[name]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in [city, state]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citizen of the state of [state]. [other applicable facts about the defendant].</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the subject matter of this action under [applicable federal law,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regulation, or treaty].</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complete diversity of citizenship between all Plaintiffs and all Defendants in this case. The amount in dispute in this action, exclusive of interest and costs, exceeds the sum of $75,000. Therefore, this Court has jurisdiction over this dispute under 28 U.S.C. § 1332.</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personal jurisdiction over Defendant [name] because Defendant [name] is domiciled in [forum state].</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in this district is proper under 28 U.S.C. § 1391(b)(1) because the defendant resides in this district and all other defendants reside in this district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district within this state.</w:t>
      </w:r>
    </w:p>
    <w:p>
      <w:pPr>
        <w:keepNext w:val="0"/>
        <w:spacing w:before="120" w:after="0" w:line="260" w:lineRule="exact"/>
        <w:ind w:left="1080" w:right="0" w:firstLine="0"/>
        <w:jc w:val="left"/>
      </w:pPr>
      <w:r>
        <w:rPr>
          <w:rFonts w:ascii="Times New Roman" w:hAnsi="Times New Roman" w:eastAsia="Times New Roman" w:cs="Times New Roman"/>
          <w:b/>
          <w:sz w:val="24"/>
        </w:rPr>
        <w:t>FACTS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and plain recital of the key facts that underpin your claims for relief, and refer to exhibits (if any) where appropriate].</w:t>
      </w:r>
    </w:p>
    <w:p>
      <w:pPr>
        <w:keepNext w:val="0"/>
        <w:spacing w:before="120" w:after="0" w:line="260" w:lineRule="exact"/>
        <w:ind w:left="1080" w:right="0" w:firstLine="0"/>
        <w:jc w:val="left"/>
      </w:pPr>
      <w:r>
        <w:rPr>
          <w:rFonts w:ascii="Times New Roman" w:hAnsi="Times New Roman" w:eastAsia="Times New Roman" w:cs="Times New Roman"/>
          <w:b/>
          <w:sz w:val="24"/>
        </w:rPr>
        <w:t>FIRST CLAIM FOR RELIEF</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center"/>
      </w:pPr>
      <w:r>
        <w:rPr>
          <w:rFonts w:ascii="Times New Roman" w:hAnsi="Times New Roman" w:eastAsia="Times New Roman" w:cs="Times New Roman"/>
          <w:b/>
          <w:sz w:val="24"/>
        </w:rPr>
        <w:t>(Breach of Contract)</w:t>
      </w:r>
    </w:p>
    <w:p>
      <w:pPr>
        <w:keepNext w:val="0"/>
        <w:spacing w:before="200" w:after="0" w:line="260" w:lineRule="exact"/>
        <w:ind w:left="1440" w:right="0" w:firstLine="0"/>
        <w:jc w:val="center"/>
      </w:pPr>
      <w:r>
        <w:rPr>
          <w:rFonts w:ascii="Times New Roman" w:hAnsi="Times New Roman" w:eastAsia="Times New Roman" w:cs="Times New Roman"/>
          <w:b/>
          <w:sz w:val="24"/>
        </w:rPr>
        <w:t>(Against Defendants – [names])</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Plaintiff realleges and incorporates by reference its allegations to Paragraphs [number] through [number].</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[date], Plaintiff and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by which Plaintiff [briefly describe contemplated work]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 upon sum of [amount].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this contract is annexed hereto as Exhibit [number or letter].</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duly performed all of his obligations and duties under the contract, and the work was completed on [date].</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has breached the contract by refusing to pay Plaintiff the agreed upon sum of [amount], despite accepting and using the work.</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[dates], Plaintiff demanded that Defendant fulfill its obligations under the contract, but Defendant refused.</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breach of contract, Plaintiff has been damaged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determined by the court, but no less than [amount].</w:t>
      </w:r>
    </w:p>
    <w:p>
      <w:pPr>
        <w:keepNext w:val="0"/>
        <w:spacing w:before="120" w:after="0" w:line="260" w:lineRule="exact"/>
        <w:ind w:left="1080" w:right="0" w:firstLine="0"/>
        <w:jc w:val="left"/>
      </w:pPr>
      <w:r>
        <w:rPr>
          <w:rFonts w:ascii="Times New Roman" w:hAnsi="Times New Roman" w:eastAsia="Times New Roman" w:cs="Times New Roman"/>
          <w:b/>
          <w:sz w:val="24"/>
        </w:rPr>
        <w:t>SECOND CLAIM FOR RELIEF</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center"/>
      </w:pPr>
      <w:r>
        <w:rPr>
          <w:rFonts w:ascii="Times New Roman" w:hAnsi="Times New Roman" w:eastAsia="Times New Roman" w:cs="Times New Roman"/>
          <w:b/>
          <w:sz w:val="24"/>
        </w:rPr>
        <w:t>([Cause of Action])</w:t>
      </w:r>
    </w:p>
    <w:p>
      <w:pPr>
        <w:keepNext w:val="0"/>
        <w:spacing w:before="200" w:after="0" w:line="260" w:lineRule="exact"/>
        <w:ind w:left="1440" w:right="0" w:firstLine="0"/>
        <w:jc w:val="center"/>
      </w:pPr>
      <w:r>
        <w:rPr>
          <w:rFonts w:ascii="Times New Roman" w:hAnsi="Times New Roman" w:eastAsia="Times New Roman" w:cs="Times New Roman"/>
          <w:b/>
          <w:sz w:val="24"/>
        </w:rPr>
        <w:t>(Against Defendants – [names])</w:t>
      </w:r>
    </w:p>
    <w:p>
      <w:pPr>
        <w:keepNext w:val="0"/>
        <w:spacing w:before="200" w:after="0" w:line="260" w:lineRule="exact"/>
        <w:ind w:left="1440" w:right="0" w:firstLine="0"/>
        <w:jc w:val="both"/>
      </w:pPr>
      <w:r>
        <w:rPr>
          <w:rFonts w:ascii="Times New Roman" w:hAnsi="Times New Roman" w:eastAsia="Times New Roman" w:cs="Times New Roman"/>
          <w:b w:val="0"/>
          <w:sz w:val="24"/>
        </w:rPr>
        <w:t>[claim]</w:t>
      </w:r>
    </w:p>
    <w:p>
      <w:pPr>
        <w:keepNext w:val="0"/>
        <w:spacing w:before="120" w:after="0" w:line="260" w:lineRule="exact"/>
        <w:ind w:left="1080" w:right="0" w:firstLine="0"/>
        <w:jc w:val="left"/>
      </w:pPr>
      <w:r>
        <w:rPr>
          <w:rFonts w:ascii="Times New Roman" w:hAnsi="Times New Roman" w:eastAsia="Times New Roman" w:cs="Times New Roman"/>
          <w:b/>
          <w:sz w:val="24"/>
        </w:rPr>
        <w:t>PRAYER FOR RELIEF</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WHEREFORE, Plaintiff respectfully requests that this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Defendants, granting Plaintiff the following relief: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entry of judgment in favor of the plaintiff on each and every cause of action;</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award of the requested [equitable relief / damages in the amount of [amount]];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award of costs of the suit [and attorney’s fees, if applicable]; and</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other relief as the Court deems just and proper.</w:t>
      </w:r>
    </w:p>
    <w:p>
      <w:pPr>
        <w:keepNext w:val="0"/>
        <w:spacing w:before="120" w:after="0" w:line="260" w:lineRule="exact"/>
        <w:ind w:left="1080" w:right="0" w:firstLine="0"/>
        <w:jc w:val="left"/>
      </w:pPr>
      <w:r>
        <w:rPr>
          <w:rFonts w:ascii="Times New Roman" w:hAnsi="Times New Roman" w:eastAsia="Times New Roman" w:cs="Times New Roman"/>
          <w:b/>
          <w:sz w:val="24"/>
        </w:rPr>
        <w:t>DEMAND FOR TRIAL BY JURY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demands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on all issues that are so triable.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[ATTACH EXHIBIT]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[ATTACH EXHIBIT]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