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except as such disclosure, use, or publication may be required in connection with my work for the Company, or unless an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is and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but not limited to,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Company may receive from third parties confidential or proprietary information ("Third-Party Information") subject to a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an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employment by the Company I will not improperly use or disclose any confidential information or trade secrets, if any, of any former employer or any other person to whom I have an obligation of confidentiality, and I will not bring onto the premises of the Company any unpublished documents or any property belonging to any former employer or any other person to whom I have an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an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employee (including a contractor or consultant) may not be held criminally or civilly liable under any Federal or State trade secret law for the disclosure of a trade secret that: (A) is made (i) in confidence to a Federal, State, or local government official, either directly or indirectly, or to an attorney; and (ii) solely for the purpose of reporting or investigating a suspected violation of law; or (B) is made in a complaint or other document filed in a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who files a lawsuit for retaliation by an employer for reporting a suspected violation of law may disclose the trade secret to the attorney of the individual and use the trade secret information in the court proceeding, if the individual (A)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a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a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a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Inventions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a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a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a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and I will at that time provide to the Company in writing all evidence necessary to substantiate that belief; provided that I shall not be compelled to disclose confidential information or trade secrets of any third party to whom I have an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also agree to assign all my right, title and interest in and to any particular Company Invention to a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a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a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I hereby irrevocably designate and appoint the Company and its duly authorized officers and agents as my agent and attorney in fact, which appointment is coupled with an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represent that my performance of all the terms of this Agreement and as an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agree and acknowledge that any breach or threatened breach of this Agreement by me will result in irreparable harm to the Company for which there will be no adequate remedy at law. In such event, the Company shall be entitled to receive an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that I leave the employ of the Company, to the extent permitted by law, I hereby consent to the notification of my new employer of my rights and obligations under this Agreement and acknowledge that the Company may send a copy or a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by the Company of any breach of this Agreement shall be a waiver of any preceding or succeeding breach. No waiver by the Company of any right under this Agreement shall be construed as a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THIS AGREEMENT CAREFULLY AND UNDERSTAND ITS TERMS. I UNDERSTAND I HAVE THE RIGHT TO OBTAIN AN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the following is a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a confidentiality agreement, I cannot complete the disclosure above for the inventions listed below, identified only by a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val="0"/>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