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consideration of my employment by [company name] (the Company), the compensation now and hereafter paid to me, and [other consideration, if any (e.g., training, access to company confidential information, additional bonuses)], I, [employee name] (Employee),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At all times during my employment and at all times thereafter, I will hold in strictest confidence and will not disclose, use, lecture upon or publish any of the Company's Confidential and Proprietary Information (as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such Confidential and Proprietary Information and recognize that all Confidential and Proprietary Information shall be the sole property of the Company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"Confidential and Proprietary Information" shall mean any and all confidential information and other proprietary knowledge, data and information of the Company relating to its products, services, business, and operations. By way of illustration but not limitation, Confidential and Proprietary Information includes tangible and intangible information relating to formulations, products, processes, know-how, designs, formulas, methods, developmental or experimental work, data, drawings, worksheets, blueprints, concepts, samples, inventions, improvements, discoveries, research, marketing plans, business plans, budgets, and unpublished financial statements, licenses, prices, costs, suppliers, customers, and personnel.</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and Protected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 Nothing in this Agreement is intended to prevent Employee from disclosures protected by applicable law, including information regarding sexual harassment or sexual assault that occurred in relation to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Acknowledgments.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herein for more detail on the return of Company documents).</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to which I am bound, I understand that I am not to identify or describe such Prior Invention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 </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For purposes of this Agreement,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are referred to as "Company Inventions." The Company will have the right to obtain and hold in its own name patents, copyrights, registrations and any other Proprietary Rights or protections available with respect to any Company Inventions as may be necessary or desirable to transfer, perfect and defend the Company's ownership or other rights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Non-assignable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does not apply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under Revised Code of Washington. § 49.44.140. I have reviewed the notification on Exhibit </w:t>
      </w:r>
      <w:r>
        <w:rPr>
          <w:rFonts w:ascii="Times New Roman" w:hAnsi="Times New Roman" w:eastAsia="Times New Roman" w:cs="Times New Roman"/>
          <w:b w:val="0"/>
          <w:sz w:val="24"/>
        </w:rPr>
        <w:t>2.</w:t>
      </w:r>
      <w:r>
        <w:rPr>
          <w:rFonts w:ascii="Times New Roman" w:hAnsi="Times New Roman" w:eastAsia="Times New Roman" w:cs="Times New Roman"/>
          <w:b w:val="0"/>
          <w:sz w:val="24"/>
        </w:rPr>
        <w:t>(Limited Assignment Exclusion Notice) and agree that my signature acknowledges receipt of the notification.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2.</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Third-Party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and/or enforce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time actually spent by Employee at the Company's request on such assistance provided after the termination of Employee's employment with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2(h),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by notice delivered in accordance with this Section). Such notice shall be deemed given upon personal delivery to the appropriate address or, if sent by certified or registered mail, [number] days after the date of mailing.</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according to the laws of [state]. I hereby expressly consent to the personal jurisdiction of the state and federal courts located in [county], [state] for any lawsuit filed there against me by the Company arising from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term, covenant, or obligation of this Agreement, or its application, is held invalid, unenforceable, or unlawful, such invalidity, unenforceability, or unlawfulness shall not affect the other provisions, terms, covenants or obligations of this Agreement, or their application, which all shall remain valid and enforceable in full force and effect to the extent permitted by law. Further,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other adjudicative body finds any covenant of this Agreement to be unenforceable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the parties agree that the court shall amend such obligations for the protection of Company's business to the minimum extent necessary to render the provision enforceable and that the Agreement shall be enforced within such jurisdiction as so amended.</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understand that 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by the Company of its rights with respect to any breach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p>
    <w:p>
      <w:pPr>
        <w:keepNext w:val="0"/>
        <w:spacing w:before="200" w:after="0" w:line="260" w:lineRule="exact"/>
        <w:ind w:left="720" w:right="0" w:firstLine="0"/>
        <w:jc w:val="both"/>
      </w:pPr>
      <w:r>
        <w:rPr>
          <w:rFonts w:ascii="Times New Roman" w:hAnsi="Times New Roman" w:eastAsia="Times New Roman" w:cs="Times New Roman"/>
          <w:b w:val="0"/>
          <w:sz w:val="24"/>
        </w:rPr>
        <w:t>TO: [company name]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 name]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 No Inventions to disclose</w:t>
      </w:r>
    </w:p>
    <w:p>
      <w:pPr>
        <w:keepNext w:val="0"/>
        <w:spacing w:before="200" w:after="0" w:line="260" w:lineRule="exact"/>
        <w:ind w:left="1080" w:right="0" w:firstLine="0"/>
        <w:jc w:val="both"/>
      </w:pPr>
      <w:r>
        <w:rPr>
          <w:rFonts w:ascii="Times New Roman" w:hAnsi="Times New Roman" w:eastAsia="Times New Roman" w:cs="Times New Roman"/>
          <w:b w:val="0"/>
          <w:sz w:val="24"/>
        </w:rPr>
        <w:t>______ See description of Inventions below:</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 See additional sheets attached with description of Inventions.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confidentiality agreement, I cannot complete the disclosure above for the inventions listed below, identified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the party(ies) to whom it belongs, and my relationship to such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keepNext w:val="0"/>
        <w:spacing w:before="120" w:after="0" w:line="260" w:lineRule="exact"/>
        <w:ind w:left="360" w:right="0" w:firstLine="0"/>
        <w:jc w:val="left"/>
      </w:pPr>
      <w:r>
        <w:rPr>
          <w:rFonts w:ascii="Times New Roman" w:hAnsi="Times New Roman" w:eastAsia="Times New Roman" w:cs="Times New Roman"/>
          <w:b w:val="0"/>
          <w:sz w:val="24"/>
        </w:rPr>
        <w:t>Exhibit 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Assignment Exclusion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TO NOTIFY THE EMPLOYEE in accordance with Revised Code of Washington § 49.44.140 and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of this Confidentiality Agreement that this Agreement does not require the Employee to assign or offer to assign to, or on behalf of, the Company any Invention for which </w:t>
      </w: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of the following are true:</w:t>
      </w:r>
    </w:p>
    <w:p>
      <w:pPr>
        <w:keepNext w:val="0"/>
        <w:spacing w:before="200" w:after="0" w:line="260" w:lineRule="exact"/>
        <w:ind w:left="1080" w:right="0" w:firstLine="0"/>
        <w:jc w:val="both"/>
      </w:pPr>
      <w:r>
        <w:rPr>
          <w:rFonts w:ascii="Times New Roman" w:hAnsi="Times New Roman" w:eastAsia="Times New Roman" w:cs="Times New Roman"/>
          <w:b w:val="0"/>
          <w:sz w:val="24"/>
        </w:rPr>
        <w:t>• No equipment, supplies, facility or trade secret information of the Company was used to develop the Invention.</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was developed entirely on the Employee's own time.</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does not related either (i) directly to the business of the Company or (ii) to the Company's actual or demonstrably anticipated research or development.</w:t>
      </w:r>
    </w:p>
    <w:p>
      <w:pPr>
        <w:keepNext w:val="0"/>
        <w:spacing w:before="200" w:after="0" w:line="260" w:lineRule="exact"/>
        <w:ind w:left="1080" w:right="0" w:firstLine="0"/>
        <w:jc w:val="both"/>
      </w:pPr>
      <w:r>
        <w:rPr>
          <w:rFonts w:ascii="Times New Roman" w:hAnsi="Times New Roman" w:eastAsia="Times New Roman" w:cs="Times New Roman"/>
          <w:b w:val="0"/>
          <w:sz w:val="24"/>
        </w:rPr>
        <w:t>• The Invention does not result from any work performed by the Employee for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provision in the Agreement which purports to require the Employee to assign or offer to assign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non-assignable Invention described in the preceding paragraph is, to that extent, against the public policy of Washington and is, to that extent, void and unenforceable.</w:t>
      </w:r>
    </w:p>
    <w:p>
      <w:pPr/>
    </w:p>
    <w:p>
      <w:pPr>
        <w:keepNext w:val="0"/>
        <w:spacing w:before="200" w:after="0" w:line="260" w:lineRule="exact"/>
        <w:ind w:left="720" w:right="0" w:firstLine="0"/>
        <w:jc w:val="both"/>
      </w:pPr>
      <w:r>
        <w:rPr>
          <w:rFonts w:ascii="Times New Roman" w:hAnsi="Times New Roman" w:eastAsia="Times New Roman" w:cs="Times New Roman"/>
          <w:b/>
          <w:sz w:val="24"/>
        </w:rPr>
        <w:t>I ACKNOWLEDGE RECEIPT</w:t>
      </w:r>
      <w:r>
        <w:rPr>
          <w:rFonts w:ascii="Times New Roman" w:hAnsi="Times New Roman" w:eastAsia="Times New Roman" w:cs="Times New Roman"/>
          <w:b w:val="0"/>
          <w:sz w:val="24"/>
        </w:rPr>
        <w:t xml:space="preserv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notification.</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Employee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Employee</w:t>
      </w:r>
    </w:p>
    <w:p>
      <w:pPr>
        <w:keepNext w:val="0"/>
        <w:spacing w:before="120" w:after="0" w:line="260" w:lineRule="exact"/>
        <w:ind w:left="720" w:right="0" w:firstLine="0"/>
        <w:jc w:val="left"/>
      </w:pPr>
      <w:r>
        <w:rPr>
          <w:rFonts w:ascii="Times New Roman" w:hAnsi="Times New Roman" w:eastAsia="Times New Roman" w:cs="Times New Roman"/>
          <w:b w:val="0"/>
          <w:sz w:val="24"/>
        </w:rPr>
        <w:t>Dated:_________________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WITNESSED BY: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 of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