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with the Company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such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"Confidential and Proprietary Information" shall mean any and all confidential and/or proprietary knowledge, data or information of the Company. By way of illustration but not limitation, Confidential and Proprietary Information includes tangible and intangible information relating to formulations, products, processes, know-how, designs, formulas, methods, developmental or experimental work, clinical data, improvements, discoveries, plans for research, new products, marketing and selling, business plans, budgets and unpublished financial statements, licenses, prices and costs, suppliers and customers.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any prior confidentiality agreement, I understand that I am not to identify or describe such Prior Inventions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will assist the Company in every proper way to obtain, and from time to time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 addition, I will execute, verify and deliver assignments of such Proprietary Rights to the Company or its designee. My obligation to assist the Company with respect to Proprietary Rights relating to such Company Inventions in any and all countries shall continue beyond the termination of my employment, but the Company shall compensate me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after my termination for the time actually spent by me at the Company's request on such assistance. In the event the Company is unable for any reason, after reasonable effort, to secure my signature on any document needed in connection with the actions specified in the preceding paragraph,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of the preceding paragraph with the same legal force and effect as if executed by me.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When I leave the employ of the Company, and at such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 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TO: [Company]</w:t>
      </w:r>
    </w:p>
    <w:p>
      <w:pPr>
        <w:keepNext w:val="0"/>
        <w:spacing w:before="200" w:after="0" w:line="260" w:lineRule="exact"/>
        <w:ind w:left="360" w:right="0" w:firstLine="0"/>
        <w:jc w:val="both"/>
      </w:pPr>
      <w:r>
        <w:rPr>
          <w:rFonts w:ascii="Times New Roman" w:hAnsi="Times New Roman" w:eastAsia="Times New Roman" w:cs="Times New Roman"/>
          <w:b w:val="0"/>
          <w:sz w:val="24"/>
        </w:rPr>
        <w:t>FROM: [Employee]</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 No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_____ See description of Inventions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 See additional sheets attached.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