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Copyright Acquisition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COPYRIGHT ACQUISITION AGREEMENT (the "Agreement") is made as of [date] (the "Effective Date") by and between [name of seller]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[entity type]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place of business at [address], and [name of buyer]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[entity type]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place of business at [address] (each individually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the "Parties").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Seller is the owner of all right, title and interest in and to the copyright registrations, applications and works of authorship listed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and is the owner in and to any and all copyrights related to such works, whether registered or not in the United States and/or in any foreign countries (collectively, the "Copyrights");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Buyer desires to acquire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interest in all such works of authorship and Copyrights;</w:t>
      </w:r>
    </w:p>
    <w:p>
      <w:pPr>
        <w:keepNext w:val="0"/>
        <w:spacing w:before="200" w:after="0" w:line="260" w:lineRule="exact"/>
        <w:ind w:left="36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mutual promises and covenants hereinafter set forth, and for other good and valuable consideration as specified herein, the Parties, intending to be legally bound,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of Copyrights.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the terms and conditions of this Agreement, on the Effective Date, Seller shall sell, assign, and transfer the Copyrights and Copyright Rights to Buyer as provided below in 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 and Buyer shall pay to Seller the amount of $[amount] (the "Payment").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Copyrights.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Copyrights.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hereby irrevocably sells, assigns, transfers, and relinquishes to Buyer, its successors, assigns, and legal representatives, and Buyer hereby accepts from Seller, the entire right, title, and interest in and to the Copyrights in the United States and all foreign countries, whether or not copyright registration is secured, including, without limitation, all rights of registration, duplication, reproduction, performance, display, distribution, publication, renewal, reversion, rights to create derivative works, and all other rights that are incident to copyright ownership recognized or arising under judicial or statutory law or other legal authority of the United States or any other country in the world, or any treaty to which any of the foregoing countries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for all the residue now unexpired of the present term of any and all Copyrights and any term thereafter granted (including any renewals and extensions thereof), together with all: (i) income, royalties, payments, and claims for damages, profits and costs due or payable at the Effective Date or thereafter (including, without limitation, damages and payments for past, current and future infringements or misappropriations of the Copyrights); (ii) choses in action and rights to sue, recover and collect for any past, present or future infringements or misappropriations of the Copyrights; and (iii) any and all corresponding rights that, now or hereafter, may be secured throughout the world with respect to the Copyrights (collectively, the "Copyright Rights").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Perfection of Assignment.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agree to execute assignment documents in substantially the form set forth in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concurrently with the execution of this Agreement. Seller further agrees for itself, its legal representatives, and assigns to execute without further consideration any and all applications, petitions, oaths, and assignments or other papers and instruments that may be necessary in order to perfect and carry into full force and effect the sale, assignment, and transfer in accordance with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Filing of Assignment.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hereby authorizes Buyer to file the executed assignment documents in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requests that the Register of Copyrights of the United States, and/or the corresponding entity or agency in any applicable foreign country, record Buyer as assignee and record owner of the Copyrights pursuant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Seller's Representations and Warranties.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Seller hereby represents and warrants to Buyer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duly formed, validly existing, and in good standing under the laws of [state]. Seller has the full power and authority to enter into this Agreement and to carry out its obligations hereunder, including, without limitation, the assignment of the Copyright Rights to Buyer, and has obtained all necessary third-party consents, approvals, and/or other authorizations, including any consents required pursuant to any Existing Licenses.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owns all right, title, and interest to the Copyright Rights, including, without limitation, all right, title, and interest to sue for infringement of the Copyrights. Seller has obtained and properly recorded previously executed assignments for the Copyrights as necessary to fully perfect its rights and title therein in accordance with governing law and regulations in each respective jurisdiction. All maintenance fees and the like due or payable on the Copyrights have been timely paid. The Copyright Rights are free and clear of all liens, claims, mortgages, security interests, covenants not to sue, or other encumbrances and restrictions, except for Existing Licenses.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disclosed in this Agreement, there are no actions, suits, investigations, claims, or proceedings threatened, pending, or in progress relating in any way to the Copyright Rights. Except as otherwise disclosed in this Agreement, Seller has not put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on notice of actual or potential infringement of any of the Copyrights. Other than as provided in the agreements governing Existing Licenses, there are no existing contracts, agreements, options, commitments, proposals, bids, offers, or rights with, to, or in any third party to acquire any of the Copyright Rights.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None of Seller, any prior owner, or their respective agents or representatives have engaged in any conduct, or omitted to perform any necessary act, the result of which would invalidate any of the claims of the Copyrights or hinder their enforcement.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Buyer's Representations and Warranties.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Buyer hereby represents and warrants to Seller that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duly formed, validly existing, and in good standing under the laws of [state] and that Buyer has the full power and authority and has obtained all third-party consents, approvals, and/or other authorizations required to enter into this Agreement and to carry out its obligations hereunder, including, without limitation, the acquisition of the Copyright Rights from Seller.</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agrees to indemnify and hold Buyer harmless against any and all damage, loss, liability and expense (including, without limitation, reasonable attorneys' fees and expenses in connection with any action, suit or proceeding, whether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claim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solely between the parties hereto) incurred or suffered by Buyer arising out of any misrepresentation or breach of warranty or breach of covenant or agreement made or to be performed by Seller pursuant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Buyer agrees to indemnify and hold Seller harmless against any and all damage, loss, liability and expense (including, without limitation, reasonable attorneys' fees and expenses in connection with any action, suit or proceeding, whether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claim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solely between the parties hereto) incurred or suffered by Seller arising out of any misrepresentation or breach of warranty or breach of covenant or agreement made or to be performed by Buyer pursuant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Jurisdiction; and Attorney Fees.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governed by and interpreted in accordance with the laws of [state] without giving effect to any conflict of laws provisions. The Parties agree that any dispute or controversy arising out of or relating to any interpretation, construction, performance, or breach of this Agreement may be brought in the United States District Court for the [district court] if such court has jurisdiction, or if such court does not accept jurisdiction, in any court of general jurisdiction in [state]. The prevailing party in any dispute or legal action regarding the subject matter of this Agreement shall be entitled to recover attorneys' fees and costs.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Amendment; and 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exhibits attached to this Agreement are incorporated herein by reference. To the extent that there is any conflict between the terms and conditions of this Agreement and any exhibit, the terms and conditions of this Agreement shall control. This is the entire agreement between the Parties and supersedes all prior agreements between the Parties, whether oral or written, concerning the subject matter hereof. Modifications to this Agreement shall be in writing, expressly refer to this Agreement, and be signed by both Parties. No waiver of any rights under this Agreement shall be effective unless in writing signed by the Party to be charged.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violation of any provision of this Agreement shall not constitute or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subsequent breach or violation of that provision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breach or violation of any other provision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Parties agree to keep the terms of this Agreement in strict confidence. This Agreement shall not be filed with the United States Copyright Office nor with the copyright authority of any foreign jurisdiction, and shall not be disclosed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third party or entity, in the absence of express written permission from the other Party to this Agreement, except as required by applicable law, regulation, state or federal taxing authority, or court order, or to seek redress for breach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any provision of this Agreement shall be held illegal or unenforceable, such provision shall be severed and the remainder of the Agreement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of the Parties represents that he has read the entire Agreement, fully understands its terms and conditions, has been fully advised by counsel, and has the authority to sign the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in two or more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as against any party whose signature appears thereon, but all of which together shall constitute one and the same instrument.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caused this Agreement to be executed as of the Effective Date by their respective duly authorized officers.</w:t>
      </w:r>
    </w:p>
    <w:p>
      <w:pPr>
        <w:keepNext w:val="0"/>
        <w:spacing w:before="120" w:after="0" w:line="260" w:lineRule="exact"/>
        <w:ind w:left="360" w:right="0" w:firstLine="0"/>
        <w:jc w:val="left"/>
      </w:pPr>
      <w:r>
        <w:rPr>
          <w:rFonts w:ascii="Times New Roman" w:hAnsi="Times New Roman" w:eastAsia="Times New Roman" w:cs="Times New Roman"/>
          <w:b w:val="0"/>
          <w:sz w:val="24"/>
        </w:rPr>
        <w:t>[name of seller]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[name of buyer]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[list of copyright registrations and applications (and any unregistered copyrights) being transferred]</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[Copyright Assignment]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