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Cross-Receipt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([interest rate]% Senior Notes due [maturity year])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[Issuer’s name] (the “Company”) hereby acknowledges receipt from the “Initial Purchasers” named in the Purchase Agreement dated [date of purchase agreement] (the “Purchase Agreement”), of funds in the amount of US$[funds]] as payment of the purchase price for US$[aggregate principal amount] aggregate principal amount of the Company’s [interest rate]% Senior Notes due [maturity year] (the “Notes”), in accordance with the provisions of the Purchase Agreement.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Initial Purchasers hereby acknowledge receipt from the Company through the facilities of The Depository Trust Company of US$[aggregate principal amount] aggregate principal amount of the Notes in book-entry only form and in such denominations and principal amounts as heretofore requested by the Initial Purchasers.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 of receipt]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[Issuer’s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[Issuer signatory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[Issuer signatory 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For the Initial Purchasers: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lead manager]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[lead manager signatory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[lead manager signatory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