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Declaration Under 37 C.F.R. § 1.132</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Attorney Docket No. [attorney docket number]</w:t>
      </w: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PATENT AND TRADEMARK OFFICE</w:t>
      </w:r>
    </w:p>
    <w:p>
      <w:pPr>
        <w:keepNext w:val="0"/>
        <w:spacing w:before="200" w:after="0" w:line="260" w:lineRule="exact"/>
        <w:ind w:left="360" w:right="0" w:firstLine="0"/>
        <w:jc w:val="both"/>
      </w:pPr>
      <w:r>
        <w:rPr>
          <w:rFonts w:ascii="Times New Roman" w:hAnsi="Times New Roman" w:eastAsia="Times New Roman" w:cs="Times New Roman"/>
          <w:b w:val="0"/>
          <w:sz w:val="24"/>
        </w:rPr>
        <w:t>IN THE PATENT APPLICATION OF:</w:t>
      </w:r>
    </w:p>
    <w:p>
      <w:pPr>
        <w:keepNext w:val="0"/>
        <w:spacing w:before="200" w:after="0" w:line="260" w:lineRule="exact"/>
        <w:ind w:left="360" w:right="0" w:firstLine="0"/>
        <w:jc w:val="both"/>
      </w:pPr>
      <w:r>
        <w:rPr>
          <w:rFonts w:ascii="Times New Roman" w:hAnsi="Times New Roman" w:eastAsia="Times New Roman" w:cs="Times New Roman"/>
          <w:b w:val="0"/>
          <w:sz w:val="24"/>
        </w:rPr>
        <w:t>FIRST NAMED INVENTOR: [name of the first-named inventor]</w:t>
      </w:r>
    </w:p>
    <w:p>
      <w:pPr>
        <w:keepNext w:val="0"/>
        <w:spacing w:before="200" w:after="0" w:line="260" w:lineRule="exact"/>
        <w:ind w:left="360" w:right="0" w:firstLine="0"/>
        <w:jc w:val="both"/>
      </w:pPr>
      <w:r>
        <w:rPr>
          <w:rFonts w:ascii="Times New Roman" w:hAnsi="Times New Roman" w:eastAsia="Times New Roman" w:cs="Times New Roman"/>
          <w:b w:val="0"/>
          <w:sz w:val="24"/>
        </w:rPr>
        <w:t>APPL. NO.: [application number]</w:t>
      </w:r>
    </w:p>
    <w:p>
      <w:pPr>
        <w:keepNext w:val="0"/>
        <w:spacing w:before="200" w:after="0" w:line="260" w:lineRule="exact"/>
        <w:ind w:left="360" w:right="0" w:firstLine="0"/>
        <w:jc w:val="both"/>
      </w:pPr>
      <w:r>
        <w:rPr>
          <w:rFonts w:ascii="Times New Roman" w:hAnsi="Times New Roman" w:eastAsia="Times New Roman" w:cs="Times New Roman"/>
          <w:b w:val="0"/>
          <w:sz w:val="24"/>
        </w:rPr>
        <w:t>CONFIRMATION NO.: [confirmation number]</w:t>
      </w:r>
    </w:p>
    <w:p>
      <w:pPr>
        <w:keepNext w:val="0"/>
        <w:spacing w:before="200" w:after="0" w:line="260" w:lineRule="exact"/>
        <w:ind w:left="360" w:right="0" w:firstLine="0"/>
        <w:jc w:val="both"/>
      </w:pPr>
      <w:r>
        <w:rPr>
          <w:rFonts w:ascii="Times New Roman" w:hAnsi="Times New Roman" w:eastAsia="Times New Roman" w:cs="Times New Roman"/>
          <w:b w:val="0"/>
          <w:sz w:val="24"/>
        </w:rPr>
        <w:t>FILED: [application filing date]</w:t>
      </w:r>
    </w:p>
    <w:p>
      <w:pPr>
        <w:keepNext w:val="0"/>
        <w:spacing w:before="200" w:after="0" w:line="260" w:lineRule="exact"/>
        <w:ind w:left="360" w:right="0" w:firstLine="0"/>
        <w:jc w:val="both"/>
      </w:pPr>
      <w:r>
        <w:rPr>
          <w:rFonts w:ascii="Times New Roman" w:hAnsi="Times New Roman" w:eastAsia="Times New Roman" w:cs="Times New Roman"/>
          <w:b w:val="0"/>
          <w:sz w:val="24"/>
        </w:rPr>
        <w:t>EXAMINER: [name of patent examiner]</w:t>
      </w:r>
    </w:p>
    <w:p>
      <w:pPr>
        <w:keepNext w:val="0"/>
        <w:spacing w:before="200" w:after="0" w:line="260" w:lineRule="exact"/>
        <w:ind w:left="360" w:right="0" w:firstLine="0"/>
        <w:jc w:val="both"/>
      </w:pPr>
      <w:r>
        <w:rPr>
          <w:rFonts w:ascii="Times New Roman" w:hAnsi="Times New Roman" w:eastAsia="Times New Roman" w:cs="Times New Roman"/>
          <w:b w:val="0"/>
          <w:sz w:val="24"/>
        </w:rPr>
        <w:t>ART UNIT: [art unit number] FOR: [title of patent application]</w:t>
      </w:r>
    </w:p>
    <w:p>
      <w:pPr>
        <w:keepNext w:val="0"/>
        <w:spacing w:before="200" w:after="0" w:line="260" w:lineRule="exact"/>
        <w:ind w:left="360" w:right="0" w:firstLine="0"/>
        <w:jc w:val="both"/>
      </w:pPr>
      <w:r>
        <w:rPr>
          <w:rFonts w:ascii="Times New Roman" w:hAnsi="Times New Roman" w:eastAsia="Times New Roman" w:cs="Times New Roman"/>
          <w:b w:val="0"/>
          <w:sz w:val="24"/>
        </w:rPr>
        <w:t>COMMISSIONER FOR PATENTS</w:t>
      </w:r>
    </w:p>
    <w:p>
      <w:pPr>
        <w:keepNext w:val="0"/>
        <w:spacing w:before="200" w:after="0" w:line="260" w:lineRule="exact"/>
        <w:ind w:left="360" w:right="0" w:firstLine="0"/>
        <w:jc w:val="both"/>
      </w:pPr>
      <w:r>
        <w:rPr>
          <w:rFonts w:ascii="Times New Roman" w:hAnsi="Times New Roman" w:eastAsia="Times New Roman" w:cs="Times New Roman"/>
          <w:b w:val="0"/>
          <w:sz w:val="24"/>
        </w:rPr>
        <w:t>P.O. BOX 1450</w:t>
      </w:r>
    </w:p>
    <w:p>
      <w:pPr>
        <w:keepNext w:val="0"/>
        <w:spacing w:before="200" w:after="0" w:line="260" w:lineRule="exact"/>
        <w:ind w:left="360" w:right="0" w:firstLine="0"/>
        <w:jc w:val="both"/>
      </w:pPr>
      <w:r>
        <w:rPr>
          <w:rFonts w:ascii="Times New Roman" w:hAnsi="Times New Roman" w:eastAsia="Times New Roman" w:cs="Times New Roman"/>
          <w:b w:val="0"/>
          <w:sz w:val="24"/>
        </w:rPr>
        <w:t>ALEXANDRIA, VA 22313-1450</w:t>
      </w:r>
    </w:p>
    <w:p>
      <w:pPr>
        <w:keepNext w:val="0"/>
        <w:spacing w:before="120" w:after="0" w:line="260" w:lineRule="exact"/>
        <w:ind w:left="360" w:right="0" w:firstLine="0"/>
        <w:jc w:val="left"/>
      </w:pPr>
      <w:r>
        <w:rPr>
          <w:rFonts w:ascii="Times New Roman" w:hAnsi="Times New Roman" w:eastAsia="Times New Roman" w:cs="Times New Roman"/>
          <w:b/>
          <w:sz w:val="24"/>
        </w:rPr>
        <w:t>DECLARATION UNDER 37 C.F.R. § 1.132</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[name of inventor], hereby states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[sole inventor/co-inventor] named in U.S. Patent Application No. [application number], entitled "[title of application]."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[summary of the evidence presented]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[detailed description of the evidence]</w:t>
      </w:r>
    </w:p>
    <w:p>
      <w:pPr>
        <w:keepNext w:val="0"/>
        <w:spacing w:before="200" w:after="0" w:line="260" w:lineRule="exact"/>
        <w:ind w:left="720" w:right="0" w:firstLine="0"/>
        <w:jc w:val="both"/>
      </w:pPr>
      <w:r>
        <w:rPr>
          <w:rFonts w:ascii="Times New Roman" w:hAnsi="Times New Roman" w:eastAsia="Times New Roman" w:cs="Times New Roman"/>
          <w:b w:val="0"/>
          <w:sz w:val="24"/>
        </w:rPr>
        <w:t>I hereby declare that all statements made herein of my own knowledge are true and that all statements made on information and belief are believed to be true; and further that these statements were made with the knowledge that willful false statements and the like so made are punishable by fine or imprisonment, or both, under Section 1001 of Title 18 of the United States Code and that such willful false statements may jeopardize the validity of the application or any patent issued thereon.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inventor]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