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Deed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DEED WITHOUT WARRANTIES</w:t>
      </w:r>
    </w:p>
    <w:p>
      <w:pPr>
        <w:keepNext w:val="0"/>
        <w:spacing w:before="200" w:after="0" w:line="260" w:lineRule="exact"/>
        <w:ind w:left="720" w:right="0" w:firstLine="0"/>
        <w:jc w:val="both"/>
      </w:pPr>
      <w:r>
        <w:rPr>
          <w:rFonts w:ascii="Times New Roman" w:hAnsi="Times New Roman" w:eastAsia="Times New Roman" w:cs="Times New Roman"/>
          <w:b/>
          <w:sz w:val="24"/>
        </w:rPr>
        <w:t xml:space="preserve">NOTICE OF CONFIDENTIALITY RIGHTS: IF YOU ARE </w:t>
      </w:r>
      <w:r>
        <w:rPr>
          <w:rFonts w:ascii="Times New Roman" w:hAnsi="Times New Roman" w:eastAsia="Times New Roman" w:cs="Times New Roman"/>
          <w:b/>
          <w:sz w:val="24"/>
        </w:rPr>
        <w:t>A</w:t>
      </w:r>
      <w:r>
        <w:rPr>
          <w:rFonts w:ascii="Times New Roman" w:hAnsi="Times New Roman" w:eastAsia="Times New Roman" w:cs="Times New Roman"/>
          <w:b/>
          <w:sz w:val="24"/>
        </w:rPr>
        <w:t xml:space="preserve"> NATURAL PERSON, YOU MAY REMOVE OR STRIKE ANY OR ALL OF THE FOLLOWING INFORMATION FROM ANY INSTRUMENT THAT TRANSFERS </w:t>
      </w:r>
      <w:r>
        <w:rPr>
          <w:rFonts w:ascii="Times New Roman" w:hAnsi="Times New Roman" w:eastAsia="Times New Roman" w:cs="Times New Roman"/>
          <w:b/>
          <w:sz w:val="24"/>
        </w:rPr>
        <w:t>AN</w:t>
      </w:r>
      <w:r>
        <w:rPr>
          <w:rFonts w:ascii="Times New Roman" w:hAnsi="Times New Roman" w:eastAsia="Times New Roman" w:cs="Times New Roman"/>
          <w:b/>
          <w:sz w:val="24"/>
        </w:rPr>
        <w:t xml:space="preserve"> INTEREST IN REAL PROPERTY BEFORE IT IS FILED FOR RECORDATION IN THE PUBLIC RECORDS: YOUR SOCIAL SECURITY NUMBER OR YOUR DRIVER’S LICENSE NUMBER.</w:t>
      </w:r>
    </w:p>
    <w:p>
      <w:pPr>
        <w:keepNext w:val="0"/>
        <w:spacing w:before="200" w:after="0" w:line="260" w:lineRule="exact"/>
        <w:ind w:left="720" w:right="0" w:firstLine="0"/>
        <w:jc w:val="both"/>
      </w:pPr>
      <w:r>
        <w:rPr>
          <w:rFonts w:ascii="Times New Roman" w:hAnsi="Times New Roman" w:eastAsia="Times New Roman" w:cs="Times New Roman"/>
          <w:b w:val="0"/>
          <w:sz w:val="24"/>
        </w:rPr>
        <w:t>When recorded return to:</w:t>
      </w:r>
    </w:p>
    <w:p>
      <w:pPr>
        <w:keepNext w:val="0"/>
        <w:spacing w:before="200" w:after="0" w:line="260" w:lineRule="exact"/>
        <w:ind w:left="1080" w:right="0" w:firstLine="0"/>
        <w:jc w:val="both"/>
      </w:pPr>
      <w:r>
        <w:rPr>
          <w:rFonts w:ascii="Times New Roman" w:hAnsi="Times New Roman" w:eastAsia="Times New Roman" w:cs="Times New Roman"/>
          <w:b w:val="0"/>
          <w:sz w:val="24"/>
        </w:rPr>
        <w:t>[Address]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THAT, [name of grantor]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of state] [entity type](“</w:t>
      </w:r>
      <w:r>
        <w:rPr>
          <w:rFonts w:ascii="Times New Roman" w:hAnsi="Times New Roman" w:eastAsia="Times New Roman" w:cs="Times New Roman"/>
          <w:b/>
          <w:sz w:val="24"/>
        </w:rPr>
        <w:t>Grantor</w:t>
      </w:r>
      <w:r>
        <w:rPr>
          <w:rFonts w:ascii="Times New Roman" w:hAnsi="Times New Roman" w:eastAsia="Times New Roman" w:cs="Times New Roman"/>
          <w:b w:val="0"/>
          <w:sz w:val="24"/>
        </w:rPr>
        <w:t xml:space="preserve">”), for and in consideration of the sum of [Ten and No/100 Dollars ($10.00)] and other good and valuable consideration, the receipt and sufficiency of which are hereby acknowledged, paid by [name of grantee],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 of state] [entity type] (“</w:t>
      </w:r>
      <w:r>
        <w:rPr>
          <w:rFonts w:ascii="Times New Roman" w:hAnsi="Times New Roman" w:eastAsia="Times New Roman" w:cs="Times New Roman"/>
          <w:b/>
          <w:sz w:val="24"/>
        </w:rPr>
        <w:t>Grantee</w:t>
      </w:r>
      <w:r>
        <w:rPr>
          <w:rFonts w:ascii="Times New Roman" w:hAnsi="Times New Roman" w:eastAsia="Times New Roman" w:cs="Times New Roman"/>
          <w:b w:val="0"/>
          <w:sz w:val="24"/>
        </w:rPr>
        <w:t xml:space="preserve">”) whose current address is [address], HAS GRANTED, SOLD, and CONVEYED, and by these presents DOES GRANT, SELL, and CONVEY, unto Grantee all of that certain real property situated in [county] County, Texas, described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Land</w:t>
      </w:r>
      <w:r>
        <w:rPr>
          <w:rFonts w:ascii="Times New Roman" w:hAnsi="Times New Roman" w:eastAsia="Times New Roman" w:cs="Times New Roman"/>
          <w:b w:val="0"/>
          <w:sz w:val="24"/>
        </w:rPr>
        <w:t>”) attached hereto, and all buildings, structures, parking areas and other improvements located thereon, together with all and singular related rights and appurtenances thereto in anywise belonging to Grantor, at any depth, including but not limited to all right, title and interest of Grantor in and to any land lying in the bed of any street, road, highway or alley (whether opened or proposed) adjoining the Land, any water or water rights benefiting the Land, any oil, gas, and other minerals lying under the Land, any easements benefiting the Land, and any strips and gores adjoining the Land (the Land and all of such buildings, structures, parking areas, and other improvements and other rights and appurtenances being collectively referred to herein as the “</w:t>
      </w:r>
      <w:r>
        <w:rPr>
          <w:rFonts w:ascii="Times New Roman" w:hAnsi="Times New Roman" w:eastAsia="Times New Roman" w:cs="Times New Roman"/>
          <w:b/>
          <w:sz w:val="24"/>
        </w:rPr>
        <w:t>Property</w:t>
      </w:r>
      <w:r>
        <w:rPr>
          <w:rFonts w:ascii="Times New Roman" w:hAnsi="Times New Roman" w:eastAsia="Times New Roman" w:cs="Times New Roman"/>
          <w:b w:val="0"/>
          <w:sz w:val="24"/>
        </w:rPr>
        <w:t xml:space="preserve">”), subject to the matters listed on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(the “</w:t>
      </w:r>
      <w:r>
        <w:rPr>
          <w:rFonts w:ascii="Times New Roman" w:hAnsi="Times New Roman" w:eastAsia="Times New Roman" w:cs="Times New Roman"/>
          <w:b/>
          <w:sz w:val="24"/>
        </w:rPr>
        <w:t>Permitted Encumbrances</w:t>
      </w:r>
      <w:r>
        <w:rPr>
          <w:rFonts w:ascii="Times New Roman" w:hAnsi="Times New Roman" w:eastAsia="Times New Roman" w:cs="Times New Roman"/>
          <w:b w:val="0"/>
          <w:sz w:val="24"/>
        </w:rPr>
        <w:t xml:space="preserve">”) attached hereto and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for all purposes.</w:t>
      </w:r>
    </w:p>
    <w:p>
      <w:pPr>
        <w:keepNext w:val="0"/>
        <w:spacing w:before="200" w:after="0" w:line="260" w:lineRule="exact"/>
        <w:ind w:left="720" w:right="0" w:firstLine="0"/>
        <w:jc w:val="both"/>
      </w:pPr>
      <w:r>
        <w:rPr>
          <w:rFonts w:ascii="Times New Roman" w:hAnsi="Times New Roman" w:eastAsia="Times New Roman" w:cs="Times New Roman"/>
          <w:b w:val="0"/>
          <w:sz w:val="24"/>
        </w:rPr>
        <w:t>TO HAVE AND HOLD the Property unto Grantee, Grantee's [heirs, administrators, executors,] successors and/or assigns forever. This conveyance is made without covenants or warranties of any kind or nature, express or implied, statutory or otherwise, and all warranties that might arise by common law as well as the warranties in Section 5.023 of the Texas Property Code (or its successor) are excluded.</w:t>
      </w:r>
    </w:p>
    <w:p>
      <w:pPr>
        <w:keepNext w:val="0"/>
        <w:spacing w:before="200" w:after="0" w:line="260" w:lineRule="exact"/>
        <w:ind w:left="720" w:right="0" w:firstLine="0"/>
        <w:jc w:val="both"/>
      </w:pPr>
      <w:r>
        <w:rPr>
          <w:rFonts w:ascii="Times New Roman" w:hAnsi="Times New Roman" w:eastAsia="Times New Roman" w:cs="Times New Roman"/>
          <w:b w:val="0"/>
          <w:sz w:val="24"/>
        </w:rPr>
        <w:t>[Signature on following page]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to be effective as of [date].</w:t>
      </w:r>
    </w:p>
    <w:p>
      <w:pPr>
        <w:keepNext w:val="0"/>
        <w:spacing w:before="120" w:after="0" w:line="260" w:lineRule="exact"/>
        <w:ind w:left="360" w:right="0" w:firstLine="0"/>
        <w:jc w:val="left"/>
      </w:pPr>
      <w:r>
        <w:rPr>
          <w:rFonts w:ascii="Times New Roman" w:hAnsi="Times New Roman" w:eastAsia="Times New Roman" w:cs="Times New Roman"/>
          <w:b/>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w:t>
      </w:r>
    </w:p>
    <w:p>
      <w:pPr>
        <w:keepNext w:val="0"/>
        <w:spacing w:before="120" w:after="0" w:line="260" w:lineRule="exact"/>
        <w:ind w:left="36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[entity type]</w:t>
      </w:r>
    </w:p>
    <w:p>
      <w:pPr>
        <w:keepNext w:val="0"/>
        <w:spacing w:before="120" w:after="0" w:line="260" w:lineRule="exact"/>
        <w:ind w:left="360" w:right="0" w:firstLine="0"/>
        <w:jc w:val="left"/>
      </w:pPr>
      <w:r>
        <w:rPr>
          <w:rFonts w:ascii="Times New Roman" w:hAnsi="Times New Roman" w:eastAsia="Times New Roman" w:cs="Times New Roman"/>
          <w:b w:val="0"/>
          <w:sz w:val="24"/>
        </w:rPr>
        <w:t>By: [Signature of Authorized Person]</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Name: [name of authorized person] </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authorized person]</w:t>
      </w:r>
    </w:p>
    <w:p>
      <w:pPr>
        <w:keepNext w:val="0"/>
        <w:spacing w:before="200" w:after="0" w:line="260" w:lineRule="exact"/>
        <w:ind w:left="720" w:right="0" w:firstLine="0"/>
        <w:jc w:val="both"/>
      </w:pPr>
      <w:r>
        <w:rPr>
          <w:rFonts w:ascii="Times New Roman" w:hAnsi="Times New Roman" w:eastAsia="Times New Roman" w:cs="Times New Roman"/>
          <w:b w:val="0"/>
          <w:sz w:val="24"/>
        </w:rPr>
        <w:t>This instrument was ACKNOWLEDGED before me on [date], [year], by [name of officer], [title of officer] of [name of entity], on behalf of said [entity].</w:t>
      </w:r>
    </w:p>
    <w:p>
      <w:pPr>
        <w:keepNext w:val="0"/>
        <w:spacing w:before="120" w:after="0" w:line="260" w:lineRule="exact"/>
        <w:ind w:left="720" w:right="0" w:firstLine="0"/>
        <w:jc w:val="left"/>
      </w:pPr>
      <w:r>
        <w:rPr>
          <w:rFonts w:ascii="Times New Roman" w:hAnsi="Times New Roman" w:eastAsia="Times New Roman" w:cs="Times New Roman"/>
          <w:b w:val="0"/>
          <w:sz w:val="24"/>
        </w:rPr>
        <w:t>[Signature of 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State of [state]</w:t>
      </w:r>
    </w:p>
    <w:p>
      <w:pPr>
        <w:keepNext w:val="0"/>
        <w:spacing w:before="200" w:after="0" w:line="260" w:lineRule="exact"/>
        <w:ind w:left="720" w:right="0" w:firstLine="0"/>
        <w:jc w:val="both"/>
      </w:pPr>
      <w:r>
        <w:rPr>
          <w:rFonts w:ascii="Times New Roman" w:hAnsi="Times New Roman" w:eastAsia="Times New Roman" w:cs="Times New Roman"/>
          <w:b w:val="0"/>
          <w:sz w:val="24"/>
        </w:rPr>
        <w:t>My Commission Expires:</w:t>
      </w:r>
    </w:p>
    <w:p>
      <w:pPr>
        <w:keepNext w:val="0"/>
        <w:spacing w:before="200" w:after="0" w:line="260" w:lineRule="exact"/>
        <w:ind w:left="720" w:right="0" w:firstLine="0"/>
        <w:jc w:val="both"/>
      </w:pPr>
      <w:r>
        <w:rPr>
          <w:rFonts w:ascii="Times New Roman" w:hAnsi="Times New Roman" w:eastAsia="Times New Roman" w:cs="Times New Roman"/>
          <w:b w:val="0"/>
          <w:sz w:val="24"/>
        </w:rPr>
        <w:t>[expiration date]</w:t>
      </w:r>
    </w:p>
    <w:p>
      <w:pPr>
        <w:keepNext w:val="0"/>
        <w:spacing w:before="200" w:after="0" w:line="260" w:lineRule="exact"/>
        <w:ind w:left="720" w:right="0" w:firstLine="0"/>
        <w:jc w:val="both"/>
      </w:pPr>
      <w:r>
        <w:rPr>
          <w:rFonts w:ascii="Times New Roman" w:hAnsi="Times New Roman" w:eastAsia="Times New Roman" w:cs="Times New Roman"/>
          <w:b w:val="0"/>
          <w:sz w:val="24"/>
        </w:rPr>
        <w:t>[seal]</w:t>
      </w:r>
    </w:p>
    <w:p>
      <w:pP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DESCRIPTION</w:t>
      </w:r>
    </w:p>
    <w:p>
      <w:pPr>
        <w:keepNext w:val="0"/>
        <w:spacing w:before="200" w:after="0" w:line="260" w:lineRule="exact"/>
        <w:ind w:left="720" w:right="0" w:firstLine="0"/>
        <w:jc w:val="both"/>
      </w:pPr>
      <w:r>
        <w:rPr>
          <w:rFonts w:ascii="Times New Roman" w:hAnsi="Times New Roman" w:eastAsia="Times New Roman" w:cs="Times New Roman"/>
          <w:b w:val="0"/>
          <w:sz w:val="24"/>
        </w:rPr>
        <w:t>[Legal Description]</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PERMITTED ENCUMBRANCES</w:t>
      </w:r>
    </w:p>
    <w:p>
      <w:pPr>
        <w:keepNext w:val="0"/>
        <w:spacing w:before="200" w:after="0" w:line="260" w:lineRule="exact"/>
        <w:ind w:left="720" w:right="0" w:firstLine="0"/>
        <w:jc w:val="both"/>
      </w:pPr>
      <w:r>
        <w:rPr>
          <w:rFonts w:ascii="Times New Roman" w:hAnsi="Times New Roman" w:eastAsia="Times New Roman" w:cs="Times New Roman"/>
          <w:b w:val="0"/>
          <w:sz w:val="24"/>
        </w:rPr>
        <w:t>[Permitted Encumbrances]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