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Deed with Full Covenants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Deed with Full Covenants</w:t>
      </w:r>
    </w:p>
    <w:p>
      <w:pPr>
        <w:keepNext w:val="0"/>
        <w:spacing w:before="200" w:after="0" w:line="260" w:lineRule="exact"/>
        <w:ind w:left="720" w:right="0" w:firstLine="0"/>
        <w:jc w:val="both"/>
      </w:pPr>
      <w:r>
        <w:rPr>
          <w:rFonts w:ascii="Times New Roman" w:hAnsi="Times New Roman" w:eastAsia="Times New Roman" w:cs="Times New Roman"/>
          <w:b w:val="0"/>
          <w:sz w:val="24"/>
        </w:rPr>
        <w:t>THIS IS A LEGALLY BINDING INSTRUMENT. IF NOT FULLY UNDERSTOOD, WE RECOMMEND ALL PARTIES TO THE INSTRUMENT CONSULT AN ATTORNEY BEFORE SIGNING.</w:t>
      </w:r>
    </w:p>
    <w:p>
      <w:pPr>
        <w:keepNext w:val="0"/>
        <w:spacing w:before="200" w:after="0" w:line="260" w:lineRule="exact"/>
        <w:ind w:left="720" w:right="0" w:firstLine="0"/>
        <w:jc w:val="both"/>
      </w:pPr>
      <w:r>
        <w:rPr>
          <w:rFonts w:ascii="Times New Roman" w:hAnsi="Times New Roman" w:eastAsia="Times New Roman" w:cs="Times New Roman"/>
          <w:b/>
          <w:sz w:val="24"/>
        </w:rPr>
        <w:t>THIS INDENTURE</w:t>
      </w:r>
      <w:r>
        <w:rPr>
          <w:rFonts w:ascii="Times New Roman" w:hAnsi="Times New Roman" w:eastAsia="Times New Roman" w:cs="Times New Roman"/>
          <w:b w:val="0"/>
          <w:sz w:val="24"/>
        </w:rPr>
        <w:t>, made the [day] day of [month], [year],</w:t>
      </w:r>
    </w:p>
    <w:p>
      <w:pPr>
        <w:keepNext w:val="0"/>
        <w:spacing w:before="200" w:after="0" w:line="260" w:lineRule="exact"/>
        <w:ind w:left="720" w:right="0" w:firstLine="0"/>
        <w:jc w:val="both"/>
      </w:pPr>
      <w:r>
        <w:rPr>
          <w:rFonts w:ascii="Times New Roman" w:hAnsi="Times New Roman" w:eastAsia="Times New Roman" w:cs="Times New Roman"/>
          <w:b/>
          <w:sz w:val="24"/>
        </w:rPr>
        <w:t>between</w:t>
      </w:r>
      <w:r>
        <w:rPr>
          <w:rFonts w:ascii="Times New Roman" w:hAnsi="Times New Roman" w:eastAsia="Times New Roman" w:cs="Times New Roman"/>
          <w:b w:val="0"/>
          <w:sz w:val="24"/>
        </w:rPr>
        <w:t xml:space="preserve"> [seller's name], a [entity type], organized under the laws of [seller's state of formation] </w:t>
      </w:r>
    </w:p>
    <w:p>
      <w:pPr>
        <w:keepNext w:val="0"/>
        <w:spacing w:before="200" w:after="0" w:line="260" w:lineRule="exact"/>
        <w:ind w:left="720" w:right="0" w:firstLine="0"/>
        <w:jc w:val="both"/>
      </w:pPr>
      <w:r>
        <w:rPr>
          <w:rFonts w:ascii="Times New Roman" w:hAnsi="Times New Roman" w:eastAsia="Times New Roman" w:cs="Times New Roman"/>
          <w:b w:val="0"/>
          <w:sz w:val="24"/>
        </w:rPr>
        <w:t>party of the first part, and</w:t>
      </w:r>
    </w:p>
    <w:p>
      <w:pPr>
        <w:keepNext w:val="0"/>
        <w:spacing w:before="200" w:after="0" w:line="260" w:lineRule="exact"/>
        <w:ind w:left="720" w:right="0" w:firstLine="0"/>
        <w:jc w:val="both"/>
      </w:pPr>
      <w:r>
        <w:rPr>
          <w:rFonts w:ascii="Times New Roman" w:hAnsi="Times New Roman" w:eastAsia="Times New Roman" w:cs="Times New Roman"/>
          <w:b w:val="0"/>
          <w:sz w:val="24"/>
        </w:rPr>
        <w:t>[purchaser's name], a [entity type], organized under the laws of [purchaser's state of formation]</w:t>
      </w:r>
    </w:p>
    <w:p>
      <w:pPr>
        <w:keepNext w:val="0"/>
        <w:spacing w:before="200" w:after="0" w:line="260" w:lineRule="exact"/>
        <w:ind w:left="720" w:right="0" w:firstLine="0"/>
        <w:jc w:val="both"/>
      </w:pPr>
      <w:r>
        <w:rPr>
          <w:rFonts w:ascii="Times New Roman" w:hAnsi="Times New Roman" w:eastAsia="Times New Roman" w:cs="Times New Roman"/>
          <w:b w:val="0"/>
          <w:sz w:val="24"/>
        </w:rPr>
        <w:t>party of the second part,</w:t>
      </w:r>
    </w:p>
    <w:p>
      <w:pPr>
        <w:keepNext w:val="0"/>
        <w:spacing w:before="200" w:after="0" w:line="260" w:lineRule="exact"/>
        <w:ind w:left="720" w:right="0" w:firstLine="0"/>
        <w:jc w:val="both"/>
      </w:pPr>
      <w:r>
        <w:rPr>
          <w:rFonts w:ascii="Times New Roman" w:hAnsi="Times New Roman" w:eastAsia="Times New Roman" w:cs="Times New Roman"/>
          <w:b/>
          <w:sz w:val="24"/>
        </w:rPr>
        <w:t>WITNESSETH</w:t>
      </w:r>
      <w:r>
        <w:rPr>
          <w:rFonts w:ascii="Times New Roman" w:hAnsi="Times New Roman" w:eastAsia="Times New Roman" w:cs="Times New Roman"/>
          <w:b w:val="0"/>
          <w:sz w:val="24"/>
        </w:rPr>
        <w:t>, that Grantor, in consideration of [purchase price in dollars] dollars and other good and valuable consideration, lawful money of the United States, paid by the Grantee, does hereby grant and release to the Grantee and its assigns forever, all that certain plot, piece or parcel of land, with the buildings and improvements thereon erected, situated lying and being in the [legal description of premises] [</w:t>
      </w:r>
      <w:r>
        <w:rPr>
          <w:rFonts w:ascii="Times New Roman" w:hAnsi="Times New Roman" w:eastAsia="Times New Roman" w:cs="Times New Roman"/>
          <w:b/>
          <w:sz w:val="24"/>
        </w:rPr>
        <w:t>Optional Clause</w:t>
      </w:r>
      <w:r>
        <w:rPr>
          <w:rFonts w:ascii="Times New Roman" w:hAnsi="Times New Roman" w:eastAsia="Times New Roman" w:cs="Times New Roman"/>
          <w:b w:val="0"/>
          <w:sz w:val="24"/>
        </w:rPr>
        <w:t>:, with the unit being particularly identified for the purposes of N.Y. Real Prop. Law § 339 as follows: [city], [county] County, recorded in Liber [deed liber number], page [deed liber page] on [month] [day], [year], as Unit [unit number], with the intended use of the unit as residential, and the common interest appertaining to the unit being [premises common interest], and [any additional information relating to the unit];</w:t>
      </w:r>
    </w:p>
    <w:p>
      <w:pPr>
        <w:keepNext w:val="0"/>
        <w:spacing w:before="200" w:after="0" w:line="260" w:lineRule="exact"/>
        <w:ind w:left="720" w:right="0" w:firstLine="0"/>
        <w:jc w:val="both"/>
      </w:pPr>
      <w:r>
        <w:rPr>
          <w:rFonts w:ascii="Times New Roman" w:hAnsi="Times New Roman" w:eastAsia="Times New Roman" w:cs="Times New Roman"/>
          <w:b w:val="0"/>
          <w:sz w:val="24"/>
        </w:rPr>
        <w:t>Subject to all covenants, easements, and restrictions of record, if any, affecting said premises;</w:t>
      </w:r>
    </w:p>
    <w:p>
      <w:pPr>
        <w:keepNext w:val="0"/>
        <w:spacing w:before="200" w:after="0" w:line="260" w:lineRule="exact"/>
        <w:ind w:left="720" w:right="0" w:firstLine="0"/>
        <w:jc w:val="both"/>
      </w:pPr>
      <w:r>
        <w:rPr>
          <w:rFonts w:ascii="Times New Roman" w:hAnsi="Times New Roman" w:eastAsia="Times New Roman" w:cs="Times New Roman"/>
          <w:b w:val="0"/>
          <w:sz w:val="24"/>
        </w:rPr>
        <w:t>Being and hereby intending to convey the same premises as conveyed to Grantor by Deed dated [month] [day], [year], and recorded in the [county] County Clerk's Office on [month] [day], [year] in Liber/Reel [liber number] [liber page];</w:t>
      </w:r>
    </w:p>
    <w:p>
      <w:pPr>
        <w:keepNext w:val="0"/>
        <w:spacing w:before="200" w:after="0" w:line="260" w:lineRule="exact"/>
        <w:ind w:left="720" w:right="0" w:firstLine="0"/>
        <w:jc w:val="both"/>
      </w:pPr>
      <w:r>
        <w:rPr>
          <w:rFonts w:ascii="Times New Roman" w:hAnsi="Times New Roman" w:eastAsia="Times New Roman" w:cs="Times New Roman"/>
          <w:b w:val="0"/>
          <w:sz w:val="24"/>
        </w:rPr>
        <w:t>TOGETHER with all right, title, and interest, if any, of the party of the Grantor in and to any streets and roads abutting the above described premises to the center lines thereof,</w:t>
      </w:r>
    </w:p>
    <w:p>
      <w:pPr>
        <w:keepNext w:val="0"/>
        <w:spacing w:before="200" w:after="0" w:line="260" w:lineRule="exact"/>
        <w:ind w:left="720" w:right="0" w:firstLine="0"/>
        <w:jc w:val="both"/>
      </w:pPr>
      <w:r>
        <w:rPr>
          <w:rFonts w:ascii="Times New Roman" w:hAnsi="Times New Roman" w:eastAsia="Times New Roman" w:cs="Times New Roman"/>
          <w:b w:val="0"/>
          <w:sz w:val="24"/>
        </w:rPr>
        <w:t>TOGETHER with the appurtenances and all the estate and rights of the Grantee in and to said premises.</w:t>
      </w:r>
    </w:p>
    <w:p>
      <w:pPr>
        <w:keepNext w:val="0"/>
        <w:spacing w:before="200" w:after="0" w:line="260" w:lineRule="exact"/>
        <w:ind w:left="720" w:right="0" w:firstLine="0"/>
        <w:jc w:val="both"/>
      </w:pPr>
      <w:r>
        <w:rPr>
          <w:rFonts w:ascii="Times New Roman" w:hAnsi="Times New Roman" w:eastAsia="Times New Roman" w:cs="Times New Roman"/>
          <w:b/>
          <w:sz w:val="24"/>
        </w:rPr>
        <w:t>TO HAVE AND TO HOLD</w:t>
      </w:r>
      <w:r>
        <w:rPr>
          <w:rFonts w:ascii="Times New Roman" w:hAnsi="Times New Roman" w:eastAsia="Times New Roman" w:cs="Times New Roman"/>
          <w:b w:val="0"/>
          <w:sz w:val="24"/>
        </w:rPr>
        <w:t xml:space="preserve"> the premises herein granted unto the Grantee and its assigns forever. The Grantor covenants as follows:</w:t>
      </w:r>
    </w:p>
    <w:p>
      <w:pPr>
        <w:keepNext w:val="0"/>
        <w:spacing w:before="200" w:after="0" w:line="260" w:lineRule="exact"/>
        <w:ind w:left="1080" w:right="0" w:firstLine="0"/>
        <w:jc w:val="both"/>
      </w:pPr>
      <w:r>
        <w:rPr>
          <w:rFonts w:ascii="Times New Roman" w:hAnsi="Times New Roman" w:eastAsia="Times New Roman" w:cs="Times New Roman"/>
          <w:b/>
          <w:sz w:val="24"/>
        </w:rPr>
        <w:t>FIRST.</w:t>
      </w:r>
      <w:r>
        <w:rPr>
          <w:rFonts w:ascii="Times New Roman" w:hAnsi="Times New Roman" w:eastAsia="Times New Roman" w:cs="Times New Roman"/>
          <w:b w:val="0"/>
          <w:sz w:val="24"/>
        </w:rPr>
        <w:t xml:space="preserve"> That the Grantor is seized of said premises in fee simple, and has good right to convey the same;</w:t>
      </w:r>
    </w:p>
    <w:p>
      <w:pPr>
        <w:keepNext w:val="0"/>
        <w:spacing w:before="200" w:after="0" w:line="260" w:lineRule="exact"/>
        <w:ind w:left="1080" w:right="0" w:firstLine="0"/>
        <w:jc w:val="both"/>
      </w:pPr>
      <w:r>
        <w:rPr>
          <w:rFonts w:ascii="Times New Roman" w:hAnsi="Times New Roman" w:eastAsia="Times New Roman" w:cs="Times New Roman"/>
          <w:b/>
          <w:sz w:val="24"/>
        </w:rPr>
        <w:t>SECOND.</w:t>
      </w:r>
      <w:r>
        <w:rPr>
          <w:rFonts w:ascii="Times New Roman" w:hAnsi="Times New Roman" w:eastAsia="Times New Roman" w:cs="Times New Roman"/>
          <w:b w:val="0"/>
          <w:sz w:val="24"/>
        </w:rPr>
        <w:t xml:space="preserve"> That the Grantee shall quietly enjoy the said premises;</w:t>
      </w:r>
    </w:p>
    <w:p>
      <w:pPr>
        <w:keepNext w:val="0"/>
        <w:spacing w:before="200" w:after="0" w:line="260" w:lineRule="exact"/>
        <w:ind w:left="1080" w:right="0" w:firstLine="0"/>
        <w:jc w:val="both"/>
      </w:pPr>
      <w:r>
        <w:rPr>
          <w:rFonts w:ascii="Times New Roman" w:hAnsi="Times New Roman" w:eastAsia="Times New Roman" w:cs="Times New Roman"/>
          <w:b/>
          <w:sz w:val="24"/>
        </w:rPr>
        <w:t>THIRD.</w:t>
      </w:r>
      <w:r>
        <w:rPr>
          <w:rFonts w:ascii="Times New Roman" w:hAnsi="Times New Roman" w:eastAsia="Times New Roman" w:cs="Times New Roman"/>
          <w:b w:val="0"/>
          <w:sz w:val="24"/>
        </w:rPr>
        <w:t xml:space="preserve"> That the said premises are free from encumbrances;</w:t>
      </w:r>
    </w:p>
    <w:p>
      <w:pPr>
        <w:keepNext w:val="0"/>
        <w:spacing w:before="200" w:after="0" w:line="260" w:lineRule="exact"/>
        <w:ind w:left="1080" w:right="0" w:firstLine="0"/>
        <w:jc w:val="both"/>
      </w:pPr>
      <w:r>
        <w:rPr>
          <w:rFonts w:ascii="Times New Roman" w:hAnsi="Times New Roman" w:eastAsia="Times New Roman" w:cs="Times New Roman"/>
          <w:b/>
          <w:sz w:val="24"/>
        </w:rPr>
        <w:t>FOURTH.</w:t>
      </w:r>
      <w:r>
        <w:rPr>
          <w:rFonts w:ascii="Times New Roman" w:hAnsi="Times New Roman" w:eastAsia="Times New Roman" w:cs="Times New Roman"/>
          <w:b w:val="0"/>
          <w:sz w:val="24"/>
        </w:rPr>
        <w:t xml:space="preserve"> That the Grantor will execute or procure any further necessary assurance of the title to said premises;</w:t>
      </w:r>
    </w:p>
    <w:p>
      <w:pPr>
        <w:keepNext w:val="0"/>
        <w:spacing w:before="200" w:after="0" w:line="260" w:lineRule="exact"/>
        <w:ind w:left="1080" w:right="0" w:firstLine="0"/>
        <w:jc w:val="both"/>
      </w:pPr>
      <w:r>
        <w:rPr>
          <w:rFonts w:ascii="Times New Roman" w:hAnsi="Times New Roman" w:eastAsia="Times New Roman" w:cs="Times New Roman"/>
          <w:b/>
          <w:sz w:val="24"/>
        </w:rPr>
        <w:t>FIFTH.</w:t>
      </w:r>
      <w:r>
        <w:rPr>
          <w:rFonts w:ascii="Times New Roman" w:hAnsi="Times New Roman" w:eastAsia="Times New Roman" w:cs="Times New Roman"/>
          <w:b w:val="0"/>
          <w:sz w:val="24"/>
        </w:rPr>
        <w:t xml:space="preserve"> That said party of the Grantor will forever warrant the title to said premises.</w:t>
      </w:r>
    </w:p>
    <w:p>
      <w:pPr>
        <w:keepNext w:val="0"/>
        <w:spacing w:before="200" w:after="0" w:line="260" w:lineRule="exact"/>
        <w:ind w:left="720" w:right="0" w:firstLine="0"/>
        <w:jc w:val="both"/>
      </w:pPr>
      <w:r>
        <w:rPr>
          <w:rFonts w:ascii="Times New Roman" w:hAnsi="Times New Roman" w:eastAsia="Times New Roman" w:cs="Times New Roman"/>
          <w:b w:val="0"/>
          <w:sz w:val="24"/>
        </w:rPr>
        <w:t>And the Grantor, in compliance with N.Y. Lien Law § 13, covenants that the Grantor will receive the consideration for this conveyance and will hold the right to receive such consideration as a trust fund to be applied first for the purpose of paying the cost of the improvement and will apply the same first to the payment of the cost of the improvement before using any part of the total of the same for any other purpose.</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Grantor has duly executed this deed the day and year first above written.</w:t>
      </w:r>
    </w:p>
    <w:p>
      <w:pPr>
        <w:keepNext w:val="0"/>
        <w:spacing w:before="200" w:after="0" w:line="260" w:lineRule="exact"/>
        <w:ind w:left="720" w:right="0" w:firstLine="0"/>
        <w:jc w:val="both"/>
      </w:pPr>
      <w:r>
        <w:rPr>
          <w:rFonts w:ascii="Times New Roman" w:hAnsi="Times New Roman" w:eastAsia="Times New Roman" w:cs="Times New Roman"/>
          <w:b/>
          <w:sz w:val="24"/>
        </w:rPr>
        <w:t>GRANTOR:</w:t>
      </w:r>
    </w:p>
    <w:p>
      <w:pPr>
        <w:keepNext w:val="0"/>
        <w:spacing w:before="120" w:after="0" w:line="260" w:lineRule="exact"/>
        <w:ind w:left="720" w:right="0" w:firstLine="0"/>
        <w:jc w:val="left"/>
      </w:pPr>
      <w:r>
        <w:rPr>
          <w:rFonts w:ascii="Times New Roman" w:hAnsi="Times New Roman" w:eastAsia="Times New Roman" w:cs="Times New Roman"/>
          <w:b w:val="0"/>
          <w:sz w:val="24"/>
        </w:rPr>
        <w:t>[Name of Grantor], a [entity type and state of formation]</w:t>
      </w:r>
    </w:p>
    <w:p>
      <w:pPr>
        <w:keepNext w:val="0"/>
        <w:spacing w:before="120" w:after="0" w:line="260" w:lineRule="exact"/>
        <w:ind w:left="720" w:right="0" w:firstLine="0"/>
        <w:jc w:val="left"/>
      </w:pPr>
      <w:r>
        <w:rPr>
          <w:rFonts w:ascii="Times New Roman" w:hAnsi="Times New Roman" w:eastAsia="Times New Roman" w:cs="Times New Roman"/>
          <w:b w:val="0"/>
          <w:sz w:val="24"/>
        </w:rPr>
        <w:t>By: [signature of authorized person]</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[name of authorized person]</w:t>
      </w:r>
    </w:p>
    <w:p>
      <w:pPr>
        <w:keepNext w:val="0"/>
        <w:spacing w:before="120" w:after="0" w:line="260" w:lineRule="exact"/>
        <w:ind w:left="720" w:right="0" w:firstLine="0"/>
        <w:jc w:val="left"/>
      </w:pPr>
      <w:r>
        <w:rPr>
          <w:rFonts w:ascii="Times New Roman" w:hAnsi="Times New Roman" w:eastAsia="Times New Roman" w:cs="Times New Roman"/>
          <w:b w:val="0"/>
          <w:sz w:val="24"/>
        </w:rPr>
        <w:t>Title: [title of authorized person]</w:t>
      </w:r>
    </w:p>
    <w:p>
      <w:pPr>
        <w:keepNext w:val="0"/>
        <w:spacing w:before="120" w:after="0" w:line="260" w:lineRule="exact"/>
        <w:ind w:left="720" w:right="0" w:firstLine="0"/>
        <w:jc w:val="left"/>
      </w:pPr>
      <w:r>
        <w:rPr>
          <w:rFonts w:ascii="Times New Roman" w:hAnsi="Times New Roman" w:eastAsia="Times New Roman" w:cs="Times New Roman"/>
          <w:b w:val="0"/>
          <w:sz w:val="24"/>
        </w:rPr>
        <w:t>In presence of:</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w:t>
      </w:r>
    </w:p>
    <w:p>
      <w:pPr>
        <w:keepNext w:val="0"/>
        <w:spacing w:before="200" w:after="0" w:line="260" w:lineRule="exact"/>
        <w:ind w:left="360" w:right="0" w:firstLine="0"/>
        <w:jc w:val="both"/>
      </w:pPr>
      <w:r>
        <w:rPr>
          <w:rFonts w:ascii="Times New Roman" w:hAnsi="Times New Roman" w:eastAsia="Times New Roman" w:cs="Times New Roman"/>
          <w:b w:val="0"/>
          <w:sz w:val="24"/>
        </w:rPr>
        <w:t>State of New York, County of [name of County where acknowledgement taken], ss:</w:t>
      </w:r>
    </w:p>
    <w:p>
      <w:pPr>
        <w:keepNext w:val="0"/>
        <w:spacing w:before="200" w:after="0" w:line="260" w:lineRule="exact"/>
        <w:ind w:left="360" w:right="0" w:firstLine="0"/>
        <w:jc w:val="both"/>
      </w:pPr>
      <w:r>
        <w:rPr>
          <w:rFonts w:ascii="Times New Roman" w:hAnsi="Times New Roman" w:eastAsia="Times New Roman" w:cs="Times New Roman"/>
          <w:b w:val="0"/>
          <w:sz w:val="24"/>
        </w:rPr>
        <w:t>On the [day] day of [month] in the year [year], before me, the undersigned, personally appeared [name of grantor signatory], personally known to me or proved to me on the basis of satisfactory evidence to be the individual(s) whose name(s) is (are) subscribed to the within instrument and acknowledged to me that he/she/they executed the same in his/her/their capacity(ies), and that by his/her/their signature(s) on the instrument, the individual(s), or the person upon behalf of which the individual(s) acted, executed the instrument.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and office of individual taking proof)</w:t>
      </w:r>
    </w:p>
    <w:p>
      <w:pPr>
        <w:keepNext w:val="0"/>
        <w:spacing w:before="200" w:after="0" w:line="260" w:lineRule="exact"/>
        <w:ind w:left="360" w:right="0" w:firstLine="0"/>
        <w:jc w:val="both"/>
      </w:pPr>
      <w:r>
        <w:rPr>
          <w:rFonts w:ascii="Times New Roman" w:hAnsi="Times New Roman" w:eastAsia="Times New Roman" w:cs="Times New Roman"/>
          <w:b/>
          <w:sz w:val="24"/>
        </w:rPr>
        <w:t>RECORD AND RETURN TO:</w:t>
      </w:r>
    </w:p>
    <w:p>
      <w:pPr>
        <w:keepNext w:val="0"/>
        <w:spacing w:before="200" w:after="0" w:line="260" w:lineRule="exact"/>
        <w:ind w:left="720" w:right="0" w:firstLine="0"/>
        <w:jc w:val="both"/>
      </w:pPr>
      <w:r>
        <w:rPr>
          <w:rFonts w:ascii="Times New Roman" w:hAnsi="Times New Roman" w:eastAsia="Times New Roman" w:cs="Times New Roman"/>
          <w:b w:val="0"/>
          <w:sz w:val="24"/>
        </w:rPr>
        <w:t>[name and address of the person or firm to whom the deed is to be returned]</w:t>
      </w:r>
    </w:p>
    <w:p>
      <w:pPr>
        <w:keepNext w:val="0"/>
        <w:spacing w:before="200" w:after="0" w:line="260" w:lineRule="exact"/>
        <w:ind w:left="360" w:right="0" w:firstLine="0"/>
        <w:jc w:val="both"/>
      </w:pPr>
      <w:r>
        <w:rPr>
          <w:rFonts w:ascii="Times New Roman" w:hAnsi="Times New Roman" w:eastAsia="Times New Roman" w:cs="Times New Roman"/>
          <w:b w:val="0"/>
          <w:sz w:val="24"/>
        </w:rPr>
        <w:t>RESERVE THIS SPACE FOR USE OF RECORDING OFFICE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