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DISTRIBUTION AGREEMENT</w:t>
      </w:r>
    </w:p>
    <w:p>
      <w:pPr/>
      <w:r>
        <w:rPr>
          <w:rFonts w:ascii="Times New Roman" w:hAnsi="Times New Roman" w:eastAsia="Times New Roman" w:cs="Times New Roman"/>
          <w:sz w:val="24"/>
        </w:rPr>
        <w:t>This Distribution Agreement (the “Agreement”) is entered into as of [date] (the “Effective Date”), by and between [name of manufacturer], a [state of organization, entity type, e.g., New York corporation] having its principal place of business at [address] (the “Manufacturer”), and [name of distributor], a [state of organization, entity type] having its principal place of business at [address] (the “Distributor”). Manufacturer and Distributor are sometimes collectively referred to herein as the “Parties” and individually as a “Party.”</w:t>
      </w:r>
    </w:p>
    <w:p>
      <w:pPr/>
      <w:r>
        <w:rPr>
          <w:rFonts w:ascii="Times New Roman" w:hAnsi="Times New Roman" w:eastAsia="Times New Roman" w:cs="Times New Roman"/>
          <w:sz w:val="24"/>
        </w:rPr>
        <w:t>Recitals</w:t>
      </w:r>
    </w:p>
    <w:p>
      <w:pPr/>
      <w:r>
        <w:rPr>
          <w:rFonts w:ascii="Times New Roman" w:hAnsi="Times New Roman" w:eastAsia="Times New Roman" w:cs="Times New Roman"/>
          <w:sz w:val="24"/>
        </w:rPr>
        <w:t>Manufacturer is engaged in the business of manufacturing, processing, distributing and selling certain [description of products subject to Agreement, e.g., replacements automotive parts for Manufacturer’s products] as more fully described in Exhibit A annexed hereto (the “Products”).</w:t>
      </w:r>
    </w:p>
    <w:p>
      <w:pPr/>
      <w:r>
        <w:rPr>
          <w:rFonts w:ascii="Times New Roman" w:hAnsi="Times New Roman" w:eastAsia="Times New Roman" w:cs="Times New Roman"/>
          <w:sz w:val="24"/>
        </w:rPr>
        <w:t>Manufacturer desires that Distributor act as its nonexclusive distributor in promoting sales of the Products primarily within the area described in Exhibit B annexed hereto (the “Area”).</w:t>
      </w:r>
    </w:p>
    <w:p>
      <w:pPr/>
      <w:r>
        <w:rPr>
          <w:rFonts w:ascii="Times New Roman" w:hAnsi="Times New Roman" w:eastAsia="Times New Roman" w:cs="Times New Roman"/>
          <w:sz w:val="24"/>
        </w:rPr>
        <w:t>Distributor desires to sell the Products primarily within the Area on a nonexclusive basis upon the terms and conditions herein contained.</w:t>
      </w:r>
    </w:p>
    <w:p>
      <w:pPr/>
      <w:r>
        <w:rPr>
          <w:rFonts w:ascii="Times New Roman" w:hAnsi="Times New Roman" w:eastAsia="Times New Roman" w:cs="Times New Roman"/>
          <w:sz w:val="24"/>
        </w:rPr>
        <w:t>In consideration of the foregoing Recitals and the terms, provisions, covenants and conditions contained herein, the Parties agree as follows:</w:t>
      </w:r>
    </w:p>
    <w:p>
      <w:pPr/>
      <w:r>
        <w:rPr>
          <w:rFonts w:ascii="Times New Roman" w:hAnsi="Times New Roman" w:eastAsia="Times New Roman" w:cs="Times New Roman"/>
          <w:sz w:val="24"/>
        </w:rPr>
        <w:t>Appointment of Distributor.</w:t>
      </w:r>
      <w:r>
        <w:rPr>
          <w:rFonts w:ascii="Times New Roman" w:hAnsi="Times New Roman" w:eastAsia="Times New Roman" w:cs="Times New Roman"/>
          <w:sz w:val="24"/>
        </w:rPr>
        <w:t xml:space="preserve"> Manufacturer hereby designates Distributor as an authorized distributor of the Products throughout the Area. This distributorship is nonexclusive, and Manufacturer reserves the right to designate such additional distributors in the Area and/or to directly sell the Products itself in the Area as Manufacturer, in its discretion, deems desirable. Manufacturer reserves the right from time to time to make changes to the Products and/or to discontinue any of the Products.</w:t>
      </w:r>
    </w:p>
    <w:p>
      <w:pPr/>
      <w:r>
        <w:rPr>
          <w:rFonts w:ascii="Times New Roman" w:hAnsi="Times New Roman" w:eastAsia="Times New Roman" w:cs="Times New Roman"/>
          <w:sz w:val="24"/>
        </w:rPr>
        <w:t>Area of Primary Responsibility.</w:t>
      </w:r>
      <w:r>
        <w:rPr>
          <w:rFonts w:ascii="Times New Roman" w:hAnsi="Times New Roman" w:eastAsia="Times New Roman" w:cs="Times New Roman"/>
          <w:sz w:val="24"/>
        </w:rPr>
        <w:t xml:space="preserve"> Distributor shall be primarily responsible for sales and promotion of the Products within the Area.</w:t>
      </w:r>
    </w:p>
    <w:p>
      <w:pPr/>
      <w:r>
        <w:rPr>
          <w:rFonts w:ascii="Times New Roman" w:hAnsi="Times New Roman" w:eastAsia="Times New Roman" w:cs="Times New Roman"/>
          <w:sz w:val="24"/>
        </w:rPr>
        <w:t>Purchase and Resale of Products.</w:t>
      </w:r>
    </w:p>
    <w:p>
      <w:pPr/>
      <w:r>
        <w:rPr>
          <w:rFonts w:ascii="Times New Roman" w:hAnsi="Times New Roman" w:eastAsia="Times New Roman" w:cs="Times New Roman"/>
          <w:sz w:val="24"/>
        </w:rPr>
        <w:t>Distributor shall purchase the Products only for the purpose of resale. Manufacturer will sell and deliver to Distributor or others, as may be directed by Distributor, such Products as Distributor orders for purchase, to the extent that the Products are available and Manufacturer accepts such orders. No order that Distributor submits to Manufacturer shall become effective unless and until it is accepted in writing by Manufacturer. Manufacturer reserves the unconditional right to reject any purchase order.</w:t>
      </w:r>
    </w:p>
    <w:p>
      <w:pPr/>
      <w:r>
        <w:rPr>
          <w:rFonts w:ascii="Times New Roman" w:hAnsi="Times New Roman" w:eastAsia="Times New Roman" w:cs="Times New Roman"/>
          <w:sz w:val="24"/>
        </w:rPr>
        <w:t>Prices; Discounts.</w:t>
      </w:r>
      <w:r>
        <w:rPr>
          <w:rFonts w:ascii="Times New Roman" w:hAnsi="Times New Roman" w:eastAsia="Times New Roman" w:cs="Times New Roman"/>
          <w:sz w:val="24"/>
        </w:rPr>
        <w:t xml:space="preserve"> The prices to be paid for Products purchased by Distributor shall be Manufacturer’s f.o.b. factory suggested list prices in effect at the time Manufacturer accepts the Distributor’s purchase order, less a [percentage, e.g., fifteen percent (15%)] discount for Products purchased for delivery to customers within the Area. The prices to be paid by Distributor for Products purchased for delivery to customers outside the Area shall be </w:t>
      </w:r>
      <w:r>
        <w:rPr>
          <w:rFonts w:ascii="Times New Roman" w:hAnsi="Times New Roman" w:eastAsia="Times New Roman" w:cs="Times New Roman"/>
          <w:sz w:val="24"/>
        </w:rPr>
        <w:t>Manufacturer’s f.o.b. factory suggested list price in effect at the time Manufacturer accepts the order, less a [percentage, e.g., five percent (5%)] discount. Prices do not include, and Manufacturer shall not be responsible for, the cost of freight, insurance, or any required federal, state or local sales or other taxes, duties, export or custom charges, VAT charges, brokerage or other fees.</w:t>
      </w:r>
    </w:p>
    <w:p>
      <w:pPr/>
      <w:r>
        <w:rPr>
          <w:rFonts w:ascii="Times New Roman" w:hAnsi="Times New Roman" w:eastAsia="Times New Roman" w:cs="Times New Roman"/>
          <w:sz w:val="24"/>
        </w:rPr>
        <w:t>Payment Terms.</w:t>
      </w:r>
    </w:p>
    <w:p>
      <w:pPr/>
      <w:r>
        <w:rPr>
          <w:rFonts w:ascii="Times New Roman" w:hAnsi="Times New Roman" w:eastAsia="Times New Roman" w:cs="Times New Roman"/>
          <w:sz w:val="24"/>
        </w:rPr>
        <w:t>Manufacturer shall send Distributor invoices via [method, e.g., mail, email, etc.] for each shipment of Products. Invoices are due and payable within [number, e.g., thirty (30)] days from the date of invoice, provided Manufacturer has elected to provide Distributor a line of credit, otherwise terms are cash in advance of shipment. Payments due hereunder must be made by [payment method, e.g., wire transfer, certified check, etc.]. Distributor shall have no right of offset or withholding under this Agreement. Any amounts not paid by Distributor when due shall be subject to interest charges, from the date due until paid, at the rate of [rate, e.g., 1.5% per month], or the highest interest rate allowable by law (whichever is less), payable monthly. If any amount due to Manufacturer from Distributor, for any reason, becomes past due, Manufacturer may, without further notice, withhold further shipment of Products until all invoices have been paid in full.</w:t>
      </w:r>
    </w:p>
    <w:p>
      <w:pPr/>
      <w:r>
        <w:rPr>
          <w:rFonts w:ascii="Times New Roman" w:hAnsi="Times New Roman" w:eastAsia="Times New Roman" w:cs="Times New Roman"/>
          <w:sz w:val="24"/>
        </w:rPr>
        <w:t>Manufacturer may, but shall not be obligated to, grant credit terms to Distributor. In the event Manufacturer does grant Distributor credit terms, it reserves the right in its sole discretion and upon [number, e.g., ten (10)] days’ notice to Distributor to deny, change or limit the amount or duration of credit to be allowed Distributor, either generally or with respect to a particular order. Any withholding or delay of shipment of Products by Manufacturer resulting from such credit limitation will not be construed as a cancellation or breach of this Agreement by Manufacturer. Distributor agrees to provide Manufacturer with financial statements and other evidence of corporate and financial standing as Company may reasonably request from time to time to evaluate Distributor’s credit risk.</w:t>
      </w:r>
    </w:p>
    <w:p>
      <w:pPr/>
      <w:r>
        <w:rPr>
          <w:rFonts w:ascii="Times New Roman" w:hAnsi="Times New Roman" w:eastAsia="Times New Roman" w:cs="Times New Roman"/>
          <w:sz w:val="24"/>
        </w:rPr>
        <w:t>Distributor Operations.</w:t>
      </w:r>
      <w:r>
        <w:rPr>
          <w:rFonts w:ascii="Times New Roman" w:hAnsi="Times New Roman" w:eastAsia="Times New Roman" w:cs="Times New Roman"/>
          <w:sz w:val="24"/>
        </w:rPr>
        <w:t xml:space="preserve"> During the term of this Agreement, Distributor shall:</w:t>
      </w:r>
    </w:p>
    <w:p>
      <w:pPr/>
      <w:r>
        <w:rPr>
          <w:rFonts w:ascii="Times New Roman" w:hAnsi="Times New Roman" w:eastAsia="Times New Roman" w:cs="Times New Roman"/>
          <w:sz w:val="24"/>
        </w:rPr>
        <w:t>Provide and maintain, at its own expense, a suitable place of business with adequate and efficient sales personnel, field engineers and facilities. Distributor shall provide all ordinary service to its customers, as the nature of its business makes necessary or desirable in connection with the sales or distribution of the Products.</w:t>
      </w:r>
    </w:p>
    <w:p>
      <w:pPr/>
      <w:r>
        <w:rPr>
          <w:rFonts w:ascii="Times New Roman" w:hAnsi="Times New Roman" w:eastAsia="Times New Roman" w:cs="Times New Roman"/>
          <w:sz w:val="24"/>
        </w:rPr>
        <w:t>Use its best efforts to develop business in, promote the use of, and sell the Products within the Area. Manufacturer will assist Distributor in whatever manner it reasonably deems proper in the sale of Products, and will provide Distributor with all relevant information, literature and other material regularly available for use by distributors under Manufacturer’s practices.</w:t>
      </w:r>
    </w:p>
    <w:p>
      <w:pPr/>
      <w:r>
        <w:rPr>
          <w:rFonts w:ascii="Times New Roman" w:hAnsi="Times New Roman" w:eastAsia="Times New Roman" w:cs="Times New Roman"/>
          <w:sz w:val="24"/>
        </w:rPr>
        <w:t>Maintain at all times a minimum inventory of Products, commensurate with the needs of the market and its further development in the Area. Upon request, Distributor shall furnish Manufacturer with records of, and permit Manufacturer to inspect at any reasonable time, the complete inventory of Products purchased hereunder.</w:t>
      </w:r>
    </w:p>
    <w:p>
      <w:pPr/>
      <w:r>
        <w:rPr>
          <w:rFonts w:ascii="Times New Roman" w:hAnsi="Times New Roman" w:eastAsia="Times New Roman" w:cs="Times New Roman"/>
          <w:sz w:val="24"/>
        </w:rPr>
        <w:t>Properly store and care for all Products purchased hereunder and protect the same from injury or damage from any cause.</w:t>
      </w:r>
    </w:p>
    <w:p>
      <w:pPr/>
      <w:r>
        <w:rPr>
          <w:rFonts w:ascii="Times New Roman" w:hAnsi="Times New Roman" w:eastAsia="Times New Roman" w:cs="Times New Roman"/>
          <w:sz w:val="24"/>
        </w:rPr>
        <w:t>Deliver to Manufacturer monthly reports concerning Products purchased by Distributor’s customers, and sales and service visits with purchasers and potential purchasers. Distributor shall keep Manufacturer reasonably informed of potential sales and problems pertaining to the Products. Upon Manufacturer’s request from time to time, Distributor shall furnish Manufacturer such additional sales and inventory reports as Manufacturer shall reasonably require.</w:t>
      </w:r>
    </w:p>
    <w:p>
      <w:pPr/>
      <w:r>
        <w:rPr>
          <w:rFonts w:ascii="Times New Roman" w:hAnsi="Times New Roman" w:eastAsia="Times New Roman" w:cs="Times New Roman"/>
          <w:sz w:val="24"/>
        </w:rPr>
        <w:t>Use its best efforts to promote Products within the Area. If during the term hereof Distributor rebuilds any Products or requires new parts for the Products, Distributor shall use parts produced only by Manufacturer, provided that they are reasonably available, and shall refrain from rebuilding, selling or promoting products manufactured by others to the extent that they are in competition with the Manufacturer’s Products.</w:t>
      </w:r>
    </w:p>
    <w:p>
      <w:pPr/>
      <w:r>
        <w:rPr>
          <w:rFonts w:ascii="Times New Roman" w:hAnsi="Times New Roman" w:eastAsia="Times New Roman" w:cs="Times New Roman"/>
          <w:sz w:val="24"/>
        </w:rPr>
        <w:t>Sales other than by Distributor.</w:t>
      </w:r>
      <w:r>
        <w:rPr>
          <w:rFonts w:ascii="Times New Roman" w:hAnsi="Times New Roman" w:eastAsia="Times New Roman" w:cs="Times New Roman"/>
          <w:sz w:val="24"/>
        </w:rPr>
        <w:t xml:space="preserve"> On sales of Products made by or through Manufacturer for shipment into the Area to someone other than Distributor (whether such sales are made direct to customers or to other distributors), Manufacturer will pay Distributor a [percentage, e.g., three percent (3%)] commission, to be computed as follows:</w:t>
      </w:r>
    </w:p>
    <w:p>
      <w:pPr/>
      <w:r>
        <w:rPr>
          <w:rFonts w:ascii="Times New Roman" w:hAnsi="Times New Roman" w:eastAsia="Times New Roman" w:cs="Times New Roman"/>
          <w:sz w:val="24"/>
        </w:rPr>
        <w:t>Commissions will be computed on the invoiced sales price excluding discounts, boxing, freight and transportation, storage, warehousing, taxes, C.O.D. charges, insurance, import or export duties or fees, and all other amounts consisting of reimbursement to Manufacturer for separately stated out-of-pocket expenses. Manufacturer will pay such commissions only upon receipt of the sales price for which commissions are due. If commissions are paid to Distributor on sales for which the Products are returned for cash refund, Distributor shall return such commission to Manufacturer or, alternatively, Manufacturer may at its option charge such amount against future commissions which may be owed Distributor. If any account is collected only in part, or if Manufacturer in its discretion compromises any of such claims, Distributor’s commission shall be computed only on the amount actually collected or received by way of settlement.</w:t>
      </w:r>
    </w:p>
    <w:p>
      <w:pPr/>
      <w:r>
        <w:rPr>
          <w:rFonts w:ascii="Times New Roman" w:hAnsi="Times New Roman" w:eastAsia="Times New Roman" w:cs="Times New Roman"/>
          <w:sz w:val="24"/>
        </w:rPr>
        <w:t>All commissions hereunder shall be due and payable on the [day, e.g., 15th] of the month following the month in which Manufacturer receives payment of the sales price for which a commission is due. If only a partial payment is received, a pro rata commission will be paid on account thereof. Manufacturer shall render to Distributor a commission statement, on or before the [day, e.g., 14th] day of each month, showing all credits and debits and any and all amounts owed Distributor as commissions for the preceding month. Manufacturer shall promptly furnish Distributor with a copy of each invoice covering Products to be shipped into the Area.</w:t>
      </w:r>
    </w:p>
    <w:p>
      <w:pPr/>
      <w:r>
        <w:rPr>
          <w:rFonts w:ascii="Times New Roman" w:hAnsi="Times New Roman" w:eastAsia="Times New Roman" w:cs="Times New Roman"/>
          <w:sz w:val="24"/>
        </w:rPr>
        <w:t>Installation and Service.</w:t>
      </w:r>
      <w:r>
        <w:rPr>
          <w:rFonts w:ascii="Times New Roman" w:hAnsi="Times New Roman" w:eastAsia="Times New Roman" w:cs="Times New Roman"/>
          <w:sz w:val="24"/>
        </w:rPr>
        <w:t xml:space="preserve"> Distributor shall provide installation and warranty service on all sales of Products for which it receives a commission or discount hereunder.</w:t>
      </w:r>
    </w:p>
    <w:p>
      <w:pPr/>
      <w:r>
        <w:rPr>
          <w:rFonts w:ascii="Times New Roman" w:hAnsi="Times New Roman" w:eastAsia="Times New Roman" w:cs="Times New Roman"/>
          <w:sz w:val="24"/>
        </w:rPr>
        <w:t>Special Parts.</w:t>
      </w:r>
      <w:r>
        <w:rPr>
          <w:rFonts w:ascii="Times New Roman" w:hAnsi="Times New Roman" w:eastAsia="Times New Roman" w:cs="Times New Roman"/>
          <w:sz w:val="24"/>
        </w:rPr>
        <w:t xml:space="preserve"> If Distributor orders special parts which are produced only for it, Distributor shall purchase the same at Manufacturer’s f.o.b. factory price, without discount or commission, that is in effect at the time Manufacturer accepts the order.</w:t>
      </w:r>
    </w:p>
    <w:p>
      <w:pPr/>
      <w:r>
        <w:rPr>
          <w:rFonts w:ascii="Times New Roman" w:hAnsi="Times New Roman" w:eastAsia="Times New Roman" w:cs="Times New Roman"/>
          <w:sz w:val="24"/>
        </w:rPr>
        <w:t>Price Lists.</w:t>
      </w:r>
      <w:r>
        <w:rPr>
          <w:rFonts w:ascii="Times New Roman" w:hAnsi="Times New Roman" w:eastAsia="Times New Roman" w:cs="Times New Roman"/>
          <w:sz w:val="24"/>
        </w:rPr>
        <w:t xml:space="preserve"> Manufacturer will provide Distributor in a timely manner with current and future copies of Manufacturer’s domestic [and export] suggested price books for the Products, and will provide Distributor, upon its request, with then current prices for Products not included in the price books. Manufacturer will provide Distributor with written instructions and periodic updates concerning the geographical areas to which domestic and export pricing apply.</w:t>
      </w:r>
    </w:p>
    <w:p>
      <w:pPr/>
      <w:r>
        <w:rPr>
          <w:rFonts w:ascii="Times New Roman" w:hAnsi="Times New Roman" w:eastAsia="Times New Roman" w:cs="Times New Roman"/>
          <w:sz w:val="24"/>
        </w:rPr>
        <w:t>Delivery.</w:t>
      </w:r>
    </w:p>
    <w:p>
      <w:pPr/>
      <w:r>
        <w:rPr>
          <w:rFonts w:ascii="Times New Roman" w:hAnsi="Times New Roman" w:eastAsia="Times New Roman" w:cs="Times New Roman"/>
          <w:sz w:val="24"/>
        </w:rPr>
        <w:t>Upon Manufacturer’s receipt and acceptance of Distributor’s purchase orders, Manufacturer shall use commercially reasonable efforts to deliver the Products to Distributor. Manufacturer shall not be liable for delays which are caused by events that are beyond its reasonable control including, but not limited to, acts of God, acts of Distributor, acts of civil or military authority, fires, casualties, accidents, labor disputes, strikes or other difficulties, boycott efforts, floods, epidemics, quarantines, wars, insurrections, riots, police action, civil commotion, inclement weather, governmental regulations or controls, accidents, scarcity or rationing of gasoline or other fuel or vital products, inability to obtain materials or labor, p</w:t>
      </w:r>
      <w:r>
        <w:rPr>
          <w:rFonts w:ascii="Times New Roman" w:hAnsi="Times New Roman" w:eastAsia="Times New Roman" w:cs="Times New Roman"/>
          <w:sz w:val="24"/>
        </w:rPr>
        <w:t>andemics, epidemics, local disease outbreaks, public health emergencies, communicable diseases, and quarantines,</w:t>
      </w:r>
      <w:r>
        <w:rPr>
          <w:rFonts w:ascii="Times New Roman" w:hAnsi="Times New Roman" w:eastAsia="Times New Roman" w:cs="Times New Roman"/>
          <w:sz w:val="24"/>
        </w:rPr>
        <w:t xml:space="preserve"> in addition to any and all events, regardless of their dissimilarity to the foregoing, deemed to render performance of the Agreement impracticable or impossible under the law.</w:t>
      </w:r>
    </w:p>
    <w:p>
      <w:pPr/>
      <w:r>
        <w:rPr>
          <w:rFonts w:ascii="Times New Roman" w:hAnsi="Times New Roman" w:eastAsia="Times New Roman" w:cs="Times New Roman"/>
          <w:sz w:val="24"/>
        </w:rPr>
        <w:t>Whenever Manufacturer shall deliver to a common carrier any Products ordered by Distributor, regardless of whether the particular common carrier shall have been designated in Distributor’s shipping or routing instructions, such carrier shall be Distributor’s agent and Manufacturer shall not be liable for any delay, loss or damages in shipment. Manufacturer shall prepare all Products for shipment in accordance with its established procedures.</w:t>
      </w:r>
    </w:p>
    <w:p>
      <w:pPr/>
      <w:r>
        <w:rPr>
          <w:rFonts w:ascii="Times New Roman" w:hAnsi="Times New Roman" w:eastAsia="Times New Roman" w:cs="Times New Roman"/>
          <w:sz w:val="24"/>
        </w:rPr>
        <w:t>Shipment, Title and Risk of Loss, Acceptance of Products.</w:t>
      </w:r>
    </w:p>
    <w:p>
      <w:pPr/>
      <w:r>
        <w:rPr>
          <w:rFonts w:ascii="Times New Roman" w:hAnsi="Times New Roman" w:eastAsia="Times New Roman" w:cs="Times New Roman"/>
          <w:sz w:val="24"/>
        </w:rPr>
        <w:t xml:space="preserve">All Products purchased by Distributor will be suitable packaged in Manufacturer’s standard containers, marked for shipment to Distributor at the address specified in the purchase order, and delivered to the Distributor or the forwarding agent selected by Distributor. Title and risk of loss will pass f.o.b. Manufacturer ’s shipping point. Manufacturer shall not be held liable to Distributor or any other party for any delay in shipment of any purchase order. Manufacturer reserves the right to cancel or delay any shipment when Distributor is delinquent in payments, when payment for a shipment has not been arranged to </w:t>
      </w:r>
      <w:r>
        <w:rPr>
          <w:rFonts w:ascii="Times New Roman" w:hAnsi="Times New Roman" w:eastAsia="Times New Roman" w:cs="Times New Roman"/>
          <w:sz w:val="24"/>
        </w:rPr>
        <w:t>Manufacturer</w:t>
      </w:r>
      <w:r>
        <w:rPr>
          <w:rFonts w:ascii="Times New Roman" w:hAnsi="Times New Roman" w:eastAsia="Times New Roman" w:cs="Times New Roman"/>
          <w:sz w:val="24"/>
        </w:rPr>
        <w:t>’s reasonable satisfaction, or when Distributor has failed to perform any of its obligations under this Agreement.</w:t>
      </w:r>
    </w:p>
    <w:p>
      <w:pPr/>
      <w:r>
        <w:rPr>
          <w:rFonts w:ascii="Times New Roman" w:hAnsi="Times New Roman" w:eastAsia="Times New Roman" w:cs="Times New Roman"/>
          <w:sz w:val="24"/>
        </w:rPr>
        <w:t xml:space="preserve">(b) Distributor shall have [time period, e.g., five days] from the date of arrival of the shipment of the Products to the designated shipping location to inspect the Products </w:t>
      </w:r>
      <w:r>
        <w:rPr>
          <w:rFonts w:ascii="Times New Roman" w:hAnsi="Times New Roman" w:eastAsia="Times New Roman" w:cs="Times New Roman"/>
          <w:sz w:val="24"/>
        </w:rPr>
        <w:t>and notify Manufacturer of any discrepancies including, but not limited to, any discrepancies in the quantity or quality of the Products. Unless a notice of a discrepancy is timely reported to Manufacturer, all shipments of Products will be deemed accepted by Distributor.</w:t>
      </w:r>
    </w:p>
    <w:p>
      <w:pPr/>
      <w:r>
        <w:rPr>
          <w:rFonts w:ascii="Times New Roman" w:hAnsi="Times New Roman" w:eastAsia="Times New Roman" w:cs="Times New Roman"/>
          <w:sz w:val="24"/>
        </w:rPr>
        <w:t>Warranties and Representations.</w:t>
      </w:r>
    </w:p>
    <w:p>
      <w:pPr/>
      <w:r>
        <w:rPr>
          <w:rFonts w:ascii="Times New Roman" w:hAnsi="Times New Roman" w:eastAsia="Times New Roman" w:cs="Times New Roman"/>
          <w:sz w:val="24"/>
        </w:rPr>
        <w:t>Manufacturer warrants and represents to Distributor that the Products will be free from defects in material and workmanship at the time of shipment to Distributor. This is the only warranty or representation, and the sole basis for liability respecting quality, performance, defects, repair, delivery and replacement of the Products. Distributor shall not warrant or represent that Manufacturer warrants or guarantees any Product except as provided herein.</w:t>
      </w:r>
    </w:p>
    <w:p>
      <w:pPr/>
      <w:r>
        <w:rPr>
          <w:rFonts w:ascii="Times New Roman" w:hAnsi="Times New Roman" w:eastAsia="Times New Roman" w:cs="Times New Roman"/>
          <w:sz w:val="24"/>
        </w:rPr>
        <w:t xml:space="preserve">In the event of a defect in material or workmanship in Products sold hereunder to Distributor, Manufacturer will replace the same, f.o.b. point of shipment. </w:t>
      </w:r>
      <w:r>
        <w:rPr>
          <w:rFonts w:ascii="Times New Roman" w:hAnsi="Times New Roman" w:eastAsia="Times New Roman" w:cs="Times New Roman"/>
          <w:sz w:val="24"/>
        </w:rPr>
        <w:t>MANUFACTURER’S UNDERTAKING TO REPLACE SUCH PRODUCTS IS EXCLUSIVE AND IS IN LIEU OF ALL OTHER WARRANTIES WHETHER WRITTEN, ORAL, EXPRESSED OR IMPLIED, INCLUDING ANY IMPLIED WARRANTY OF MERCHANTABILITY OR OF FITNESS FOR A PARTICULAR PURPOSE.</w:t>
      </w:r>
      <w:r>
        <w:rPr>
          <w:rFonts w:ascii="Times New Roman" w:hAnsi="Times New Roman" w:eastAsia="Times New Roman" w:cs="Times New Roman"/>
          <w:sz w:val="24"/>
        </w:rPr>
        <w:t xml:space="preserve"> The foregoing shall constitute Manufacturer’s sole liability to Distributor or its vendees.</w:t>
      </w:r>
    </w:p>
    <w:p>
      <w:pPr/>
      <w:r>
        <w:rPr>
          <w:rFonts w:ascii="Times New Roman" w:hAnsi="Times New Roman" w:eastAsia="Times New Roman" w:cs="Times New Roman"/>
          <w:sz w:val="24"/>
        </w:rPr>
        <w:t>IN NO EVENT SHALL MANUFACTURER OR DISTRIBUTOR BE LIABLE TO EACH OTHER FOR INDIRECT, SPECIAL, CONSEQUENTIAL, INCIDENTAL, STATUTORY, SPECIAL, EXEMPLARY OR PUNITIVE DAMAGES, INCLUDING, BUT NOT LIMITED TO, LOST PROFITS, LOSS OF USE, LOSS OF TIME, SHUTDOWN OR SLOWDOWN COSTS, INCONVENIENCE, LOSS BUSINESS OPPORTUNITIES, DAMAGE TO GOODWILL OR REPUTATION, OR OTHER ECONOMIC LOSS, REGARDLESS OF WHETHER SUCH LIABILITY IS BASED ON BREACH OF CONTRACT, TORT, STRICT LIABILITY OR OTHERWISE, AND EVEN IF ADVISED OF THE POSSIBILITY OF SUCH DAMAGES OR SUCH DAMAGES COULD HAVE BEEN REASONABLY FORESEEN, RESULTING FROM ANY ORDER HEREUNDER, OR FROM ANY PERFORMANCE, NONPERFORMANCE, OR BREACH OF THIS AGREEMENT.</w:t>
      </w:r>
    </w:p>
    <w:p>
      <w:pPr/>
      <w:r>
        <w:rPr>
          <w:rFonts w:ascii="Times New Roman" w:hAnsi="Times New Roman" w:eastAsia="Times New Roman" w:cs="Times New Roman"/>
          <w:sz w:val="24"/>
        </w:rPr>
        <w:t>Term and Termination.</w:t>
      </w:r>
    </w:p>
    <w:p>
      <w:pPr/>
      <w:r>
        <w:rPr>
          <w:rFonts w:ascii="Times New Roman" w:hAnsi="Times New Roman" w:eastAsia="Times New Roman" w:cs="Times New Roman"/>
          <w:sz w:val="24"/>
        </w:rPr>
        <w:t>This Agreement shall become effective upon the Effective Date and shall remain in effect until terminated as provided in this Agreement.</w:t>
      </w:r>
    </w:p>
    <w:p>
      <w:pPr/>
      <w:r>
        <w:rPr>
          <w:rFonts w:ascii="Times New Roman" w:hAnsi="Times New Roman" w:eastAsia="Times New Roman" w:cs="Times New Roman"/>
          <w:sz w:val="24"/>
        </w:rPr>
        <w:t>Except as provided below, this Agreement may be terminated by either Party, without cause, by giving the other party [number, e.g., ninety (90)] days prior written notice thereof, by registered or certified mail.</w:t>
      </w:r>
    </w:p>
    <w:p>
      <w:pPr/>
      <w:r>
        <w:rPr>
          <w:rFonts w:ascii="Times New Roman" w:hAnsi="Times New Roman" w:eastAsia="Times New Roman" w:cs="Times New Roman"/>
          <w:sz w:val="24"/>
        </w:rPr>
        <w:t xml:space="preserve">Either Party may terminate this Agreement at any time in the event of a breach by the other Party that remains uncured after: (i) in the event of a monetary breach, [number, e.g., ten (10)] calendar days following written notice thereof; and (ii) in the event of a non-monetary breach, [number, e.g., thirty (30)] calendar days following written notice </w:t>
      </w:r>
      <w:r>
        <w:rPr>
          <w:rFonts w:ascii="Times New Roman" w:hAnsi="Times New Roman" w:eastAsia="Times New Roman" w:cs="Times New Roman"/>
          <w:sz w:val="24"/>
        </w:rPr>
        <w:t>thereof. Such termination shall be effective immediately and automatically upon the expiration of the applicable notice period, without further notice or action by either party. Termination shall be in addition to any other remedies that may be available to the non-breaching Party.</w:t>
      </w:r>
    </w:p>
    <w:p>
      <w:pPr/>
      <w:r>
        <w:rPr>
          <w:rFonts w:ascii="Times New Roman" w:hAnsi="Times New Roman" w:eastAsia="Times New Roman" w:cs="Times New Roman"/>
          <w:sz w:val="24"/>
        </w:rPr>
        <w:t>Either Party may terminate this Agreement immediately at its option upon written notice if the other Party: (i) becomes or is declared insolvent or bankrupt; (ii) is the subject of a voluntary or involuntary bankruptcy or other proceeding related to its liquidation or solvency, which proceeding is not dismissed within ninety (90) calendar days after its filing; (iii) ceases to do business in the normal course; or (iv) makes an assignment for the benefit of creditors. Agreement shall terminate immediately and automatically upon any determination by a court of competent jurisdiction that either party is excused or prohibited from performing in full all obligations hereunder, including, without limitation, rejection of this Agreement pursuant to 11 U.S.C. § 365.</w:t>
      </w:r>
    </w:p>
    <w:p>
      <w:pPr/>
      <w:r>
        <w:rPr>
          <w:rFonts w:ascii="Times New Roman" w:hAnsi="Times New Roman" w:eastAsia="Times New Roman" w:cs="Times New Roman"/>
          <w:sz w:val="24"/>
        </w:rPr>
        <w:t>Manufacturer shall have the right to terminate this Agreement immediately upon written notice and cancel any pending purchase orders, upon the occurrence of any of the following events: (i) Distributor sells products manufactured by others under the Manufacturer’s brand or trademarks; (ii) Distributor switches orders from the Products to that of a competitor of Manufacturer; (iii) Distributor becomes a manufacturer of competing products, or acquires an interest in a competitor, where such interest adversely affects its ability to promote the sale of the Products; (iv) Distributor’s sale, mortgage, or other disposition of any Products that are not in the regular course of business and/or are for less than full or adequate consideration; (v) Distributor’s assignment or attempted assignment of this Agreement, or of any right or interest herein, without Manufacturer’s prior written consent; or (vi) there is a change in control of Distributor, including a transfer of ownership of more than fifty percent (50%) of the voting shares, membership units, or other securities in Distributor (excluding a change of ownership of the shares of a publicly-traded company). Termination shall be in addition to any other remedies that may be available to Manufacturer.</w:t>
      </w:r>
    </w:p>
    <w:p>
      <w:pPr/>
      <w:r>
        <w:rPr>
          <w:rFonts w:ascii="Times New Roman" w:hAnsi="Times New Roman" w:eastAsia="Times New Roman" w:cs="Times New Roman"/>
          <w:sz w:val="24"/>
        </w:rPr>
        <w:t>If either Party shall terminate this Agreement in accordance with the provisions hereof, such Party shall not be liable to the other Party on account of such termination or for any other matter or thing howsoever arising therefrom. However, such termination shall in not affect Distributor’s obligations with respect to Products previously sold hereunder, or with respect to any indebtedness Distributor then owes Manufacturer.</w:t>
      </w:r>
    </w:p>
    <w:p>
      <w:pPr/>
      <w:r>
        <w:rPr>
          <w:rFonts w:ascii="Times New Roman" w:hAnsi="Times New Roman" w:eastAsia="Times New Roman" w:cs="Times New Roman"/>
          <w:sz w:val="24"/>
        </w:rPr>
        <w:t>If this Agreement is terminated, Manufacturer will deliver Products for orders which it accepted prior to the effective date of termination, and Distributor shall pay for such orders, all in accordance with the provisions hereof, notwithstanding such termination; however, Manufacturer shall have no obligation to extend credit to Distributor with respect to such orders.</w:t>
      </w:r>
    </w:p>
    <w:p>
      <w:pPr/>
      <w:r>
        <w:rPr>
          <w:rFonts w:ascii="Times New Roman" w:hAnsi="Times New Roman" w:eastAsia="Times New Roman" w:cs="Times New Roman"/>
          <w:sz w:val="24"/>
        </w:rPr>
        <w:t xml:space="preserve">If Manufacturer terminates this Agreement for any reason, and upon its receipt of Distributor’s written request therefor no later than [number, e.g., thirty (30)] days after the date of such termination, Manufacturer will repurchase from Distributor all of Distributor’s unsold and undamaged Products originally purchased from Manufacturer. The price for repurchase shall be the price at which such Products were originally sold </w:t>
      </w:r>
      <w:r>
        <w:rPr>
          <w:rFonts w:ascii="Times New Roman" w:hAnsi="Times New Roman" w:eastAsia="Times New Roman" w:cs="Times New Roman"/>
          <w:sz w:val="24"/>
        </w:rPr>
        <w:t>to Distributor. [Manufacturer/Distributor] shall be responsible for the transportation costs associated with Manufacturer’s repurchase of such Products.</w:t>
      </w:r>
    </w:p>
    <w:p>
      <w:pPr/>
      <w:r>
        <w:rPr>
          <w:rFonts w:ascii="Times New Roman" w:hAnsi="Times New Roman" w:eastAsia="Times New Roman" w:cs="Times New Roman"/>
          <w:sz w:val="24"/>
        </w:rPr>
        <w:t>Relationship between the Parties.</w:t>
      </w:r>
      <w:r>
        <w:rPr>
          <w:rFonts w:ascii="Times New Roman" w:hAnsi="Times New Roman" w:eastAsia="Times New Roman" w:cs="Times New Roman"/>
          <w:sz w:val="24"/>
        </w:rPr>
        <w:t xml:space="preserve"> The relationship of the Parties hereto is that of independent contractors. Nothing in this Agreement, and no course of dealing between the Parties, shall be construed to create or imply an employment or agency relationship or a partnership or joint venture relationship between the Parties or between one Party and the other Party’s employees or agents. Neither Party has the authority to bind or contract any obligation in the name of or on account of the other Party or to incur any liability or make any statements, representations, warranties or commitments on behalf of the other Party, or otherwise act on behalf of the other. Each Party shall be solely responsible for any applicable payment of the salaries and incentives of its employees and personnel (including withholding of income taxes and social security), workers’ compensation, and all other employment benefits.</w:t>
      </w:r>
    </w:p>
    <w:p>
      <w:pPr/>
      <w:r>
        <w:rPr>
          <w:rFonts w:ascii="Times New Roman" w:hAnsi="Times New Roman" w:eastAsia="Times New Roman" w:cs="Times New Roman"/>
          <w:sz w:val="24"/>
        </w:rPr>
        <w:t>Indemnification.</w:t>
      </w:r>
    </w:p>
    <w:p>
      <w:pPr/>
      <w:r>
        <w:rPr>
          <w:rFonts w:ascii="Times New Roman" w:hAnsi="Times New Roman" w:eastAsia="Times New Roman" w:cs="Times New Roman"/>
          <w:sz w:val="24"/>
        </w:rPr>
        <w:t>Patent Infringement.</w:t>
      </w:r>
      <w:r>
        <w:rPr>
          <w:rFonts w:ascii="Times New Roman" w:hAnsi="Times New Roman" w:eastAsia="Times New Roman" w:cs="Times New Roman"/>
          <w:sz w:val="24"/>
        </w:rPr>
        <w:t xml:space="preserve"> Manufacturer shall indemnify and hold Distributor and its vendees harmless from and against all third party claims that the Products, or any part thereof, infringe any United States patent; provided, however, that Distributor and its vendee shall give Manufacturer prompt written notice of any such claim, shall not settle such claim without Manufacturer’s prior written consent, and shall cooperate with Manufacturer in its defense or settlement thereof. If, in any such suit, an injunction is issued against the further use of said Product or any part thereof, Manufacturer will at its own expense either (i) procure for Distributor or its vendees the right to continue using said Product, (ii) replace the same with a noninfringing product, (iii) modify it so that it becomes noninfringing, or (iv) accept the return of the Products and refund the price paid to Manufacturer for such Products. The foregoing expresses Manufacturer’s entire liability in the event of claims of patent infringement. Notwithstanding the foregoing, this indemnity shall not apply or cover any claims based, in whole or in part, upon any infringement or alleged infringement of any patent, trademark or copyright resulting from the unauthorized alteration of the Products by Distributor or a Distributor representative or its combination of any Products with any other products.</w:t>
      </w:r>
    </w:p>
    <w:p>
      <w:pPr/>
      <w:r>
        <w:rPr>
          <w:rFonts w:ascii="Times New Roman" w:hAnsi="Times New Roman" w:eastAsia="Times New Roman" w:cs="Times New Roman"/>
          <w:b/>
          <w:sz w:val="24"/>
        </w:rPr>
        <w:t>Product Defects</w:t>
      </w:r>
      <w:r>
        <w:rPr>
          <w:rFonts w:ascii="Times New Roman" w:hAnsi="Times New Roman" w:eastAsia="Times New Roman" w:cs="Times New Roman"/>
          <w:sz w:val="24"/>
        </w:rPr>
        <w:t>. Manufacturer shall indemnify and hold Distributor and its vendees harmless from and against all third party Claims arising out of any inherent defects in any Products existing at the time such Products are sold by Manufacturer to Distributor which result in death, bodily injury, or tangible property damage; provided, however, that Distributor and its vendee shall give Manufacturer prompt written notice of any such claim, shall not settle such claim without Manufacturer’s prior written consent, and shall cooperate with Manufacturer in its defense or settlement thereof.</w:t>
      </w:r>
    </w:p>
    <w:p>
      <w:pPr/>
      <w:r>
        <w:rPr>
          <w:rFonts w:ascii="Times New Roman" w:hAnsi="Times New Roman" w:eastAsia="Times New Roman" w:cs="Times New Roman"/>
          <w:sz w:val="24"/>
        </w:rPr>
        <w:t>Distributor Indemnification.</w:t>
      </w:r>
      <w:r>
        <w:rPr>
          <w:rFonts w:ascii="Times New Roman" w:hAnsi="Times New Roman" w:eastAsia="Times New Roman" w:cs="Times New Roman"/>
          <w:sz w:val="24"/>
        </w:rPr>
        <w:t xml:space="preserve"> Distributor shall indemnify and hold Manufacturer and its affiliates and their respective officers directors, employees and agents harmless from and against any and all claims (i) arising out of the acts or omissions of Distributor, its employees, agents or representatives with respect to in the marketing, installation, use, sale or servicing of Products, (ii) with respect to Distributor’s acts or omissions relating </w:t>
      </w:r>
      <w:r>
        <w:rPr>
          <w:rFonts w:ascii="Times New Roman" w:hAnsi="Times New Roman" w:eastAsia="Times New Roman" w:cs="Times New Roman"/>
          <w:sz w:val="24"/>
        </w:rPr>
        <w:t>to its performance of this Agreement, or (iii) arising out of the alteration or modification of the Products or any Manufacturer trademark or tradename by Distributor or its employees, agents or representatives or the use of the Products or any Manufacturer trademark or tradename in combination with any other products or marks.</w:t>
      </w:r>
    </w:p>
    <w:p>
      <w:pPr/>
      <w:r>
        <w:rPr>
          <w:rFonts w:ascii="Times New Roman" w:hAnsi="Times New Roman" w:eastAsia="Times New Roman" w:cs="Times New Roman"/>
          <w:sz w:val="24"/>
        </w:rPr>
        <w:t>Trademarks, Tradenames.</w:t>
      </w:r>
      <w:r>
        <w:rPr>
          <w:rFonts w:ascii="Times New Roman" w:hAnsi="Times New Roman" w:eastAsia="Times New Roman" w:cs="Times New Roman"/>
          <w:sz w:val="24"/>
        </w:rPr>
        <w:t xml:space="preserve"> Without Manufacturer’s prior written consent, Distributor shall not use, directly or indirectly, any trademark or trade name which is now or hereafter owned by Manufacturer, as part of Distributor’s corporate or trade name, or otherwise in conjunction with the conduct of Distributor’s business.</w:t>
      </w:r>
    </w:p>
    <w:p>
      <w:pPr/>
      <w:r>
        <w:rPr>
          <w:rFonts w:ascii="Times New Roman" w:hAnsi="Times New Roman" w:eastAsia="Times New Roman" w:cs="Times New Roman"/>
          <w:sz w:val="24"/>
        </w:rPr>
        <w:t>Assignment.</w:t>
      </w:r>
      <w:r>
        <w:rPr>
          <w:rFonts w:ascii="Times New Roman" w:hAnsi="Times New Roman" w:eastAsia="Times New Roman" w:cs="Times New Roman"/>
          <w:sz w:val="24"/>
        </w:rPr>
        <w:t xml:space="preserve"> Distributor may not may not assign or otherwise transfer this Agreement or any right or interest hereunder without Manufacturer’s prior written consent. Any attempted assignment or transfer without Manufacturer’s prior written consent shall be null and void and shall have the effect of immediately terminating this Agreement.</w:t>
      </w:r>
    </w:p>
    <w:p>
      <w:pPr/>
      <w:r>
        <w:rPr>
          <w:rFonts w:ascii="Times New Roman" w:hAnsi="Times New Roman" w:eastAsia="Times New Roman" w:cs="Times New Roman"/>
          <w:sz w:val="24"/>
        </w:rPr>
        <w:t>Headings; Construction.</w:t>
      </w:r>
      <w:r>
        <w:rPr>
          <w:rFonts w:ascii="Times New Roman" w:hAnsi="Times New Roman" w:eastAsia="Times New Roman" w:cs="Times New Roman"/>
          <w:sz w:val="24"/>
        </w:rPr>
        <w:t xml:space="preserve"> The headings and captions appearing in this Agreement have been inserted for the purposes of convenience and ready reference, and do not purport to and shall not be deemed to define, limit or extend the scope or intent of the provisions to which they appertain. This Agreement is the result of negotiations between the Parties and their counsel. Accordingly, this Agreement shall not be construed more strongly against either Party regardless of which Party is more responsible for its preparation, and any ambiguity that might exist herein shall not be construed against the drafting Party.</w:t>
      </w:r>
    </w:p>
    <w:p>
      <w:pPr/>
      <w:r>
        <w:rPr>
          <w:rFonts w:ascii="Times New Roman" w:hAnsi="Times New Roman" w:eastAsia="Times New Roman" w:cs="Times New Roman"/>
          <w:sz w:val="24"/>
        </w:rPr>
        <w:t>Notices.</w:t>
      </w:r>
      <w:r>
        <w:rPr>
          <w:rFonts w:ascii="Times New Roman" w:hAnsi="Times New Roman" w:eastAsia="Times New Roman" w:cs="Times New Roman"/>
          <w:sz w:val="24"/>
        </w:rPr>
        <w:t xml:space="preserve"> All notices or other communications required under this Agreement shall be deemed effective when received and made in writing by either (i) hand delivery, (ii) registered mail, (iii) certified mail, return receipt requested, or (iv) overnight mail, addressed to the Party to be notified at the following address or to such other address as such Party shall specify by like notice hereunder:</w:t>
      </w:r>
    </w:p>
    <w:p>
      <w:pPr/>
      <w:r>
        <w:rPr>
          <w:rFonts w:ascii="Times New Roman" w:hAnsi="Times New Roman" w:eastAsia="Times New Roman" w:cs="Times New Roman"/>
          <w:sz w:val="24"/>
        </w:rPr>
        <w:t>Manufacturer:</w:t>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Attention: [name/department]</w:t>
      </w:r>
    </w:p>
    <w:p>
      <w:pPr/>
      <w:r>
        <w:rPr>
          <w:rFonts w:ascii="Times New Roman" w:hAnsi="Times New Roman" w:eastAsia="Times New Roman" w:cs="Times New Roman"/>
          <w:sz w:val="24"/>
        </w:rPr>
        <w:t>[telephone #]</w:t>
      </w:r>
    </w:p>
    <w:p>
      <w:pPr/>
      <w:r>
        <w:rPr>
          <w:rFonts w:ascii="Times New Roman" w:hAnsi="Times New Roman" w:eastAsia="Times New Roman" w:cs="Times New Roman"/>
          <w:sz w:val="24"/>
        </w:rPr>
        <w:t>Distributor:</w:t>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Attention: [name/department]</w:t>
      </w:r>
    </w:p>
    <w:p>
      <w:pPr/>
      <w:r>
        <w:rPr>
          <w:rFonts w:ascii="Times New Roman" w:hAnsi="Times New Roman" w:eastAsia="Times New Roman" w:cs="Times New Roman"/>
          <w:sz w:val="24"/>
        </w:rPr>
        <w:t>[telephone #]</w:t>
      </w:r>
    </w:p>
    <w:p>
      <w:pPr/>
      <w:r>
        <w:rPr>
          <w:rFonts w:ascii="Times New Roman" w:hAnsi="Times New Roman" w:eastAsia="Times New Roman" w:cs="Times New Roman"/>
          <w:sz w:val="24"/>
        </w:rPr>
        <w:t>Severability.</w:t>
      </w:r>
      <w:r>
        <w:rPr>
          <w:rFonts w:ascii="Times New Roman" w:hAnsi="Times New Roman" w:eastAsia="Times New Roman" w:cs="Times New Roman"/>
          <w:sz w:val="24"/>
        </w:rPr>
        <w:t xml:space="preserve"> If any provision or portion of this Agreement shall be held by a court of competent jurisdiction to be illegal, invalid, or unenforceable, the remaining provisions or portions shall remain in full force and effect.</w:t>
      </w:r>
    </w:p>
    <w:p>
      <w:pPr/>
      <w:r>
        <w:rPr>
          <w:rFonts w:ascii="Times New Roman" w:hAnsi="Times New Roman" w:eastAsia="Times New Roman" w:cs="Times New Roman"/>
          <w:sz w:val="24"/>
        </w:rPr>
        <w:t>Governing Law; Disputes.</w:t>
      </w:r>
      <w:r>
        <w:rPr>
          <w:rFonts w:ascii="Times New Roman" w:hAnsi="Times New Roman" w:eastAsia="Times New Roman" w:cs="Times New Roman"/>
          <w:sz w:val="24"/>
        </w:rPr>
        <w:t xml:space="preserve"> This Agreement shall be governed by the laws of the State of [state], without giving effect to the principles of conflicts of law of such state, and shall be binding upon the parties hereto in the United States and worldwide. In the event of any dispute between the Parties, any claims or legal actions by one Party against the other arising out of this Agreement or concerning any rights under this Agreement shall be commenced and maintained in any state or federal court located in [state, county]. Both Parties hereby submit to the jurisdiction and venue of any such court. [THE PARTIES FURTHER AGREE, TO THE EXTENT PERMITTED BY APPLICABLE LAW, TO WAIVE ANY RIGHT TO TRIAL BY JURY WITH RESPECT TO ANY CLAIM, COUNTERCLAIM OR ACTION ARISING FROM THE TERMS OF THIS AGREEMENT.]</w:t>
      </w:r>
    </w:p>
    <w:p>
      <w:pPr/>
      <w:r>
        <w:rPr>
          <w:rFonts w:ascii="Times New Roman" w:hAnsi="Times New Roman" w:eastAsia="Times New Roman" w:cs="Times New Roman"/>
          <w:sz w:val="24"/>
        </w:rPr>
        <w:t>Entire Agreement; Modification; Waiver.</w:t>
      </w:r>
      <w:r>
        <w:rPr>
          <w:rFonts w:ascii="Times New Roman" w:hAnsi="Times New Roman" w:eastAsia="Times New Roman" w:cs="Times New Roman"/>
          <w:sz w:val="24"/>
        </w:rPr>
        <w:t xml:space="preserve"> This Agreement, including the Exhibits to this Agreement, is the entire agreement between the Parties with respect to the subject matter and supersedes any prior agreement or communications between the Parties hereto, whether written, oral, electronic, or otherwise. No representation, inducement, or promise has been made or relied upon by either Party in entering into this arrangement other than as specifically set forth herein. This Agreement may be modified only by a written amendment signed by authorized representatives of both Parties. No waiver of any term or right in this Agreement shall be effective unless in writing, signed by an authorized representative of the waiving Party. The failure of either Party to enforce any provision of this Agreement shall not be construed as a waiver or modification of such provision, or impairment of its right to enforce such provision thereafter.</w:t>
      </w:r>
    </w:p>
    <w:p>
      <w:pPr/>
      <w:r>
        <w:rPr>
          <w:rFonts w:ascii="Times New Roman" w:hAnsi="Times New Roman" w:eastAsia="Times New Roman" w:cs="Times New Roman"/>
          <w:sz w:val="24"/>
        </w:rPr>
        <w:t>In witness whereof, the Parties hereto have executed this Distribution and Licensing Agreement on the date set forth below.</w:t>
      </w:r>
    </w:p>
    <w:p>
      <w:pPr/>
      <w:r>
        <w:rPr>
          <w:rFonts w:ascii="Times New Roman" w:hAnsi="Times New Roman" w:eastAsia="Times New Roman" w:cs="Times New Roman"/>
          <w:sz w:val="24"/>
        </w:rPr>
        <w:t>[Name of Manufacturer]</w:t>
      </w:r>
    </w:p>
    <w:p>
      <w:pPr/>
    </w:p>
    <w:p>
      <w:pPr/>
    </w:p>
    <w:p>
      <w:pPr/>
      <w:r>
        <w:rPr>
          <w:rFonts w:ascii="Times New Roman" w:hAnsi="Times New Roman" w:eastAsia="Times New Roman" w:cs="Times New Roman"/>
          <w:sz w:val="24"/>
        </w:rPr>
        <w:t>[Name of Distributor]</w:t>
      </w:r>
    </w:p>
    <w:p>
      <w:pPr/>
    </w:p>
    <w:p>
      <w:pPr/>
    </w:p>
    <w:p>
      <w:pPr/>
      <w:r>
        <w:rPr>
          <w:rFonts w:ascii="Times New Roman" w:hAnsi="Times New Roman" w:eastAsia="Times New Roman" w:cs="Times New Roman"/>
          <w:sz w:val="24"/>
        </w:rPr>
        <w:t>Exhibit A</w:t>
      </w:r>
    </w:p>
    <w:p>
      <w:pPr/>
      <w:r>
        <w:rPr>
          <w:rFonts w:ascii="Times New Roman" w:hAnsi="Times New Roman" w:eastAsia="Times New Roman" w:cs="Times New Roman"/>
          <w:sz w:val="24"/>
        </w:rPr>
        <w:t>[List/description of products subject to the Agreement]</w:t>
      </w:r>
    </w:p>
    <w:p>
      <w:pPr/>
    </w:p>
    <w:p>
      <w:pPr/>
    </w:p>
    <w:p>
      <w:pPr/>
    </w:p>
    <w:p>
      <w:pPr/>
    </w:p>
    <w:p>
      <w:pPr/>
    </w:p>
    <w:p>
      <w:pPr/>
    </w:p>
    <w:p>
      <w:pPr/>
    </w:p>
    <w:p>
      <w:pPr/>
    </w:p>
    <w:p>
      <w:pPr/>
    </w:p>
    <w:p>
      <w:pPr/>
      <w:r>
        <w:rPr>
          <w:rFonts w:ascii="Times New Roman" w:hAnsi="Times New Roman" w:eastAsia="Times New Roman" w:cs="Times New Roman"/>
          <w:sz w:val="24"/>
        </w:rPr>
        <w:tab/>
      </w:r>
    </w:p>
    <w:p>
      <w:pPr/>
      <w:r>
        <w:rPr>
          <w:rFonts w:ascii="Times New Roman" w:hAnsi="Times New Roman" w:eastAsia="Times New Roman" w:cs="Times New Roman"/>
          <w:sz w:val="24"/>
        </w:rPr>
        <w:t>Exhibit B</w:t>
      </w:r>
    </w:p>
    <w:p>
      <w:pPr/>
      <w:r>
        <w:rPr>
          <w:rFonts w:ascii="Times New Roman" w:hAnsi="Times New Roman" w:eastAsia="Times New Roman" w:cs="Times New Roman"/>
          <w:sz w:val="24"/>
        </w:rPr>
        <w:t>[Distributor’s area of primary responsibility, e.g., the United States, New York, specific state counties, etc.</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