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Do-Not-Resuscitate Order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DO-NOT-RESUSCITATE ORDER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do-not-resuscitate order is issued by [physician’s name], attending physician for [patient’s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Use the appropriate consent section below,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DECLARANT CONSENT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discussed my health status with my physician named above. I request that in the event my heart and breathing should stop, no person shall attempt to resuscitate me.</w:t>
      </w:r>
    </w:p>
    <w:p>
      <w:pPr>
        <w:keepNext w:val="0"/>
        <w:spacing w:before="200" w:after="0" w:line="260" w:lineRule="exact"/>
        <w:ind w:left="1080" w:right="0" w:firstLine="0"/>
        <w:jc w:val="both"/>
      </w:pPr>
      <w:r>
        <w:rPr>
          <w:rFonts w:ascii="Times New Roman" w:hAnsi="Times New Roman" w:eastAsia="Times New Roman" w:cs="Times New Roman"/>
          <w:b w:val="0"/>
          <w:sz w:val="24"/>
        </w:rPr>
        <w:t>This order will remain in effect until it is revoked as provided by law.</w:t>
      </w:r>
    </w:p>
    <w:p>
      <w:pPr>
        <w:keepNext w:val="0"/>
        <w:spacing w:before="200" w:after="0" w:line="260" w:lineRule="exact"/>
        <w:ind w:left="1080" w:right="0" w:firstLine="0"/>
        <w:jc w:val="both"/>
      </w:pPr>
      <w:r>
        <w:rPr>
          <w:rFonts w:ascii="Times New Roman" w:hAnsi="Times New Roman" w:eastAsia="Times New Roman" w:cs="Times New Roman"/>
          <w:b w:val="0"/>
          <w:sz w:val="24"/>
        </w:rPr>
        <w:t>Being of sound mind, I voluntarily execute this order, and I understand its full import.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 (declarant’s signature)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 (signature of person who signed for declarant, if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PATIENT ADVOCATE CONSENT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authorize that in the event the declarant’s heart and breathing should stop, no person shall attempt to resuscitate the declarant. I understand the full import of this order and assume responsibility for its execution.</w:t>
      </w:r>
    </w:p>
    <w:p>
      <w:pPr>
        <w:keepNext w:val="0"/>
        <w:spacing w:before="200" w:after="0" w:line="260" w:lineRule="exact"/>
        <w:ind w:left="1080" w:right="0" w:firstLine="0"/>
        <w:jc w:val="both"/>
      </w:pPr>
      <w:r>
        <w:rPr>
          <w:rFonts w:ascii="Times New Roman" w:hAnsi="Times New Roman" w:eastAsia="Times New Roman" w:cs="Times New Roman"/>
          <w:b w:val="0"/>
          <w:sz w:val="24"/>
        </w:rPr>
        <w:t>This order will remain in effect until it is revoked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 (patient advocate’s signature)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1080" w:right="0" w:firstLine="0"/>
        <w:jc w:val="left"/>
      </w:pPr>
      <w:r>
        <w:rPr>
          <w:rFonts w:ascii="Times New Roman" w:hAnsi="Times New Roman" w:eastAsia="Times New Roman" w:cs="Times New Roman"/>
          <w:b w:val="0"/>
          <w:sz w:val="24"/>
        </w:rPr>
        <w:t>[patient advocate’s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CONSENT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authorize that in the event the ward’s heart and breathing should stop, no person shall attempt to resuscitate the ward. I understand the full import of this order and assume responsibility for its execution.</w:t>
      </w:r>
    </w:p>
    <w:p>
      <w:pPr>
        <w:keepNext w:val="0"/>
        <w:spacing w:before="200" w:after="0" w:line="260" w:lineRule="exact"/>
        <w:ind w:left="1080" w:right="0" w:firstLine="0"/>
        <w:jc w:val="both"/>
      </w:pPr>
      <w:r>
        <w:rPr>
          <w:rFonts w:ascii="Times New Roman" w:hAnsi="Times New Roman" w:eastAsia="Times New Roman" w:cs="Times New Roman"/>
          <w:b w:val="0"/>
          <w:sz w:val="24"/>
        </w:rPr>
        <w:t>This order will remain in effect until it is revoked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 (guardian’s signature)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1080" w:right="0" w:firstLine="0"/>
        <w:jc w:val="left"/>
      </w:pPr>
      <w:r>
        <w:rPr>
          <w:rFonts w:ascii="Times New Roman" w:hAnsi="Times New Roman" w:eastAsia="Times New Roman" w:cs="Times New Roman"/>
          <w:b w:val="0"/>
          <w:sz w:val="24"/>
        </w:rPr>
        <w:t>[guardian’s full typed name]</w:t>
      </w:r>
    </w:p>
    <w:p>
      <w:pPr>
        <w:keepNext w:val="0"/>
        <w:spacing w:before="120" w:after="0" w:line="260" w:lineRule="exact"/>
        <w:ind w:left="360" w:right="0" w:firstLine="0"/>
        <w:jc w:val="left"/>
      </w:pPr>
      <w:r>
        <w:rPr>
          <w:rFonts w:ascii="Times New Roman" w:hAnsi="Times New Roman" w:eastAsia="Times New Roman" w:cs="Times New Roman"/>
          <w:b/>
          <w:sz w:val="24"/>
        </w:rPr>
        <w:t>PHYSICIAN’S SIGNATURE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 (physician’s signature)</w:t>
      </w:r>
    </w:p>
    <w:p>
      <w:pPr>
        <w:keepNext w:val="0"/>
        <w:spacing w:before="120" w:after="0" w:line="260" w:lineRule="exact"/>
        <w:ind w:left="72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720" w:right="0" w:firstLine="0"/>
        <w:jc w:val="left"/>
      </w:pPr>
      <w:r>
        <w:rPr>
          <w:rFonts w:ascii="Times New Roman" w:hAnsi="Times New Roman" w:eastAsia="Times New Roman" w:cs="Times New Roman"/>
          <w:b w:val="0"/>
          <w:sz w:val="24"/>
        </w:rPr>
        <w:t>[physicians full typed name]</w:t>
      </w:r>
    </w:p>
    <w:p>
      <w:pPr>
        <w:keepNext w:val="0"/>
        <w:spacing w:before="120" w:after="0" w:line="260" w:lineRule="exact"/>
        <w:ind w:left="360" w:right="0" w:firstLine="0"/>
        <w:jc w:val="left"/>
      </w:pPr>
      <w:r>
        <w:rPr>
          <w:rFonts w:ascii="Times New Roman" w:hAnsi="Times New Roman" w:eastAsia="Times New Roman" w:cs="Times New Roman"/>
          <w:b/>
          <w:sz w:val="24"/>
        </w:rPr>
        <w:t>ATTESTATION OF WITNESSES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individual who has executed this order appears to be of sound mind, and under no duress, fraud, or undue influence. Upon executing this order, the individual has (has not)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identification bracelet.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 (first 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witness’s typed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 (second 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[signature date]</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witness’s typed name]</w:t>
      </w:r>
    </w:p>
    <w:p>
      <w:pPr>
        <w:keepNext w:val="0"/>
        <w:spacing w:before="200" w:after="0" w:line="260" w:lineRule="exact"/>
        <w:ind w:left="360" w:right="0" w:firstLine="0"/>
        <w:jc w:val="center"/>
      </w:pPr>
      <w:r>
        <w:rPr>
          <w:rFonts w:ascii="Times New Roman" w:hAnsi="Times New Roman" w:eastAsia="Times New Roman" w:cs="Times New Roman"/>
          <w:b w:val="0"/>
          <w:sz w:val="24"/>
        </w:rPr>
        <w:t>THIS FORM WAS PREPARED PURSUANT TO, AND IN COMPLIANCE WITH, THE MICHIGAN DO-NOT-RESUSCITATE PROCEDURE 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