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Preservation Demand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opposing party receiving letter]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opposing party receiving the letter]</w:t>
      </w:r>
    </w:p>
    <w:p>
      <w:pPr>
        <w:keepNext w:val="0"/>
        <w:spacing w:before="200" w:after="0" w:line="260" w:lineRule="exact"/>
        <w:ind w:left="360" w:right="0" w:firstLine="0"/>
        <w:jc w:val="both"/>
      </w:pPr>
      <w:r>
        <w:rPr>
          <w:rFonts w:ascii="Times New Roman" w:hAnsi="Times New Roman" w:eastAsia="Times New Roman" w:cs="Times New Roman"/>
          <w:b w:val="0"/>
          <w:sz w:val="24"/>
        </w:rPr>
        <w:t>Re: Notice to Preserve Electronically Stored Information and Other Evidence</w:t>
      </w:r>
    </w:p>
    <w:p>
      <w:pPr>
        <w:keepNext w:val="0"/>
        <w:spacing w:before="200" w:after="0" w:line="260" w:lineRule="exact"/>
        <w:ind w:left="360" w:right="0" w:firstLine="0"/>
        <w:jc w:val="both"/>
      </w:pPr>
      <w:r>
        <w:rPr>
          <w:rFonts w:ascii="Times New Roman" w:hAnsi="Times New Roman" w:eastAsia="Times New Roman" w:cs="Times New Roman"/>
          <w:b w:val="0"/>
          <w:sz w:val="24"/>
        </w:rPr>
        <w:t>[Title of case and docket number]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Our law firm represents [name of client] in the above-named lawsuit filed in [name of county] County [name of court] Court, [court file number] (the "Action"). This Notice serves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demand that your client preserve electronically stored and other information that may be relevant to the Action, as described herein.</w:t>
      </w:r>
    </w:p>
    <w:p>
      <w:pPr>
        <w:keepNext w:val="0"/>
        <w:spacing w:before="200" w:after="0" w:line="260" w:lineRule="exact"/>
        <w:ind w:left="360" w:right="0" w:firstLine="0"/>
        <w:jc w:val="both"/>
      </w:pPr>
      <w:r>
        <w:rPr>
          <w:rFonts w:ascii="Times New Roman" w:hAnsi="Times New Roman" w:eastAsia="Times New Roman" w:cs="Times New Roman"/>
          <w:b w:val="0"/>
          <w:sz w:val="24"/>
        </w:rPr>
        <w:t>The matter described in this letter (the "Matter") involves [details about dispute, such as "X's alleged breach of its contract with Y"]. [Further details as necessary].</w:t>
      </w:r>
    </w:p>
    <w:p>
      <w:pPr>
        <w:keepNext w:val="0"/>
        <w:spacing w:before="200" w:after="0" w:line="260" w:lineRule="exact"/>
        <w:ind w:left="360" w:right="0" w:firstLine="0"/>
        <w:jc w:val="both"/>
      </w:pPr>
      <w:r>
        <w:rPr>
          <w:rFonts w:ascii="Times New Roman" w:hAnsi="Times New Roman" w:eastAsia="Times New Roman" w:cs="Times New Roman"/>
          <w:b w:val="0"/>
          <w:sz w:val="24"/>
        </w:rPr>
        <w:t>As used in this Notice, "you" and "your" refers to your company, [name of opposing party], and its predecessors, successors, parents, subsidiaries, divisions, or affiliates, and their officers, directors, agents, attorneys, employees, or persons performing similar functions in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Notice confirms your obligation to suspend immediately all document destruction, whether manual or electronic and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normal destruction schedule or otherwise, of any electronically stored information ("ESI") or other material that may reasonably relate to issues in the Matter.</w:t>
      </w:r>
    </w:p>
    <w:p>
      <w:pPr>
        <w:keepNext w:val="0"/>
        <w:spacing w:before="200" w:after="0" w:line="260" w:lineRule="exact"/>
        <w:ind w:left="360" w:right="0" w:firstLine="0"/>
        <w:jc w:val="both"/>
      </w:pPr>
      <w:r>
        <w:rPr>
          <w:rFonts w:ascii="Times New Roman" w:hAnsi="Times New Roman" w:eastAsia="Times New Roman" w:cs="Times New Roman"/>
          <w:b w:val="0"/>
          <w:sz w:val="24"/>
        </w:rPr>
        <w:t>This Notice requires preservation of potentially relevant materials from [date dispute arose] until the Matter is satisfactorily resolved between [your client] and [name of opposing party]. Satisfactory resolution cannot be unilaterally determined. If, during your investigation of this Matter, you determine that relevant documents were in existence prior to [date dispute arose], those documents should be preserved as well.</w:t>
      </w:r>
    </w:p>
    <w:p>
      <w:pPr>
        <w:keepNext w:val="0"/>
        <w:spacing w:before="200" w:after="0" w:line="260" w:lineRule="exact"/>
        <w:ind w:left="360" w:right="0" w:firstLine="0"/>
        <w:jc w:val="both"/>
      </w:pPr>
      <w:r>
        <w:rPr>
          <w:rFonts w:ascii="Times New Roman" w:hAnsi="Times New Roman" w:eastAsia="Times New Roman" w:cs="Times New Roman"/>
          <w:b w:val="0"/>
          <w:sz w:val="24"/>
        </w:rPr>
        <w:t>"Relevant" documents include any document that could potentially be relevant to the Matter, including, but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relevant category of documents or ESI]</w:t>
      </w:r>
    </w:p>
    <w:p>
      <w:pPr>
        <w:keepNext w:val="0"/>
        <w:spacing w:before="200" w:after="0" w:line="260" w:lineRule="exact"/>
        <w:ind w:left="720" w:right="0" w:firstLine="0"/>
        <w:jc w:val="both"/>
      </w:pPr>
      <w:r>
        <w:rPr>
          <w:rFonts w:ascii="Times New Roman" w:hAnsi="Times New Roman" w:eastAsia="Times New Roman" w:cs="Times New Roman"/>
          <w:b w:val="0"/>
          <w:sz w:val="24"/>
        </w:rPr>
        <w:t>• [Identify any additional relevant categories of documents or ESI]</w:t>
      </w:r>
    </w:p>
    <w:p>
      <w:pPr>
        <w:keepNext w:val="0"/>
        <w:spacing w:before="200" w:after="0" w:line="260" w:lineRule="exact"/>
        <w:ind w:left="360" w:right="0" w:firstLine="0"/>
        <w:jc w:val="both"/>
      </w:pPr>
      <w:r>
        <w:rPr>
          <w:rFonts w:ascii="Times New Roman" w:hAnsi="Times New Roman" w:eastAsia="Times New Roman" w:cs="Times New Roman"/>
          <w:b w:val="0"/>
          <w:sz w:val="24"/>
        </w:rPr>
        <w:t>The forms of relevant ESI that relate to the Matter or reasonably could be determined to relate to the Matter include, but are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Emails and other electronic communications</w:t>
      </w:r>
    </w:p>
    <w:p>
      <w:pPr>
        <w:keepNext w:val="0"/>
        <w:spacing w:before="200" w:after="0" w:line="260" w:lineRule="exact"/>
        <w:ind w:left="720" w:right="0" w:firstLine="0"/>
        <w:jc w:val="both"/>
      </w:pPr>
      <w:r>
        <w:rPr>
          <w:rFonts w:ascii="Times New Roman" w:hAnsi="Times New Roman" w:eastAsia="Times New Roman" w:cs="Times New Roman"/>
          <w:b w:val="0"/>
          <w:sz w:val="24"/>
        </w:rPr>
        <w:t>• Databases</w:t>
      </w:r>
    </w:p>
    <w:p>
      <w:pPr>
        <w:keepNext w:val="0"/>
        <w:spacing w:before="200" w:after="0" w:line="260" w:lineRule="exact"/>
        <w:ind w:left="720" w:right="0" w:firstLine="0"/>
        <w:jc w:val="both"/>
      </w:pPr>
      <w:r>
        <w:rPr>
          <w:rFonts w:ascii="Times New Roman" w:hAnsi="Times New Roman" w:eastAsia="Times New Roman" w:cs="Times New Roman"/>
          <w:b w:val="0"/>
          <w:sz w:val="24"/>
        </w:rPr>
        <w:t>• Images, including PDFs</w:t>
      </w:r>
    </w:p>
    <w:p>
      <w:pPr>
        <w:keepNext w:val="0"/>
        <w:spacing w:before="200" w:after="0" w:line="260" w:lineRule="exact"/>
        <w:ind w:left="720" w:right="0" w:firstLine="0"/>
        <w:jc w:val="both"/>
      </w:pPr>
      <w:r>
        <w:rPr>
          <w:rFonts w:ascii="Times New Roman" w:hAnsi="Times New Roman" w:eastAsia="Times New Roman" w:cs="Times New Roman"/>
          <w:b w:val="0"/>
          <w:sz w:val="24"/>
        </w:rPr>
        <w:t>• Electronically stored files (e.g., files created in Microsoft Word, Pages, Google Docs, PowerPoint, Microsoft Excel, etc.)</w:t>
      </w:r>
    </w:p>
    <w:p>
      <w:pPr>
        <w:keepNext w:val="0"/>
        <w:spacing w:before="200" w:after="0" w:line="260" w:lineRule="exact"/>
        <w:ind w:left="720" w:right="0" w:firstLine="0"/>
        <w:jc w:val="both"/>
      </w:pPr>
      <w:r>
        <w:rPr>
          <w:rFonts w:ascii="Times New Roman" w:hAnsi="Times New Roman" w:eastAsia="Times New Roman" w:cs="Times New Roman"/>
          <w:b w:val="0"/>
          <w:sz w:val="24"/>
        </w:rPr>
        <w:t>• Computerized calendars</w:t>
      </w:r>
    </w:p>
    <w:p>
      <w:pPr>
        <w:keepNext w:val="0"/>
        <w:spacing w:before="200" w:after="0" w:line="260" w:lineRule="exact"/>
        <w:ind w:left="720" w:right="0" w:firstLine="0"/>
        <w:jc w:val="both"/>
      </w:pPr>
      <w:r>
        <w:rPr>
          <w:rFonts w:ascii="Times New Roman" w:hAnsi="Times New Roman" w:eastAsia="Times New Roman" w:cs="Times New Roman"/>
          <w:b w:val="0"/>
          <w:sz w:val="24"/>
        </w:rPr>
        <w:t>• Metadata, legacy data, and databases</w:t>
      </w:r>
    </w:p>
    <w:p>
      <w:pPr>
        <w:keepNext w:val="0"/>
        <w:spacing w:before="200" w:after="0" w:line="260" w:lineRule="exact"/>
        <w:ind w:left="360" w:right="0" w:firstLine="0"/>
        <w:jc w:val="both"/>
      </w:pPr>
      <w:r>
        <w:rPr>
          <w:rFonts w:ascii="Times New Roman" w:hAnsi="Times New Roman" w:eastAsia="Times New Roman" w:cs="Times New Roman"/>
          <w:b w:val="0"/>
          <w:sz w:val="24"/>
        </w:rPr>
        <w:t>You should preserve the above information regardless of where it is stored, including but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Workstation computers</w:t>
      </w:r>
    </w:p>
    <w:p>
      <w:pPr>
        <w:keepNext w:val="0"/>
        <w:spacing w:before="200" w:after="0" w:line="260" w:lineRule="exact"/>
        <w:ind w:left="720" w:right="0" w:firstLine="0"/>
        <w:jc w:val="both"/>
      </w:pPr>
      <w:r>
        <w:rPr>
          <w:rFonts w:ascii="Times New Roman" w:hAnsi="Times New Roman" w:eastAsia="Times New Roman" w:cs="Times New Roman"/>
          <w:b w:val="0"/>
          <w:sz w:val="24"/>
        </w:rPr>
        <w:t>• Laptops</w:t>
      </w:r>
    </w:p>
    <w:p>
      <w:pPr>
        <w:keepNext w:val="0"/>
        <w:spacing w:before="200" w:after="0" w:line="260" w:lineRule="exact"/>
        <w:ind w:left="720" w:right="0" w:firstLine="0"/>
        <w:jc w:val="both"/>
      </w:pPr>
      <w:r>
        <w:rPr>
          <w:rFonts w:ascii="Times New Roman" w:hAnsi="Times New Roman" w:eastAsia="Times New Roman" w:cs="Times New Roman"/>
          <w:b w:val="0"/>
          <w:sz w:val="24"/>
        </w:rPr>
        <w:t>• Portable devices</w:t>
      </w:r>
    </w:p>
    <w:p>
      <w:pPr>
        <w:keepNext w:val="0"/>
        <w:spacing w:before="200" w:after="0" w:line="260" w:lineRule="exact"/>
        <w:ind w:left="720" w:right="0" w:firstLine="0"/>
        <w:jc w:val="both"/>
      </w:pPr>
      <w:r>
        <w:rPr>
          <w:rFonts w:ascii="Times New Roman" w:hAnsi="Times New Roman" w:eastAsia="Times New Roman" w:cs="Times New Roman"/>
          <w:b w:val="0"/>
          <w:sz w:val="24"/>
        </w:rPr>
        <w:t>• Cell phones</w:t>
      </w:r>
    </w:p>
    <w:p>
      <w:pPr>
        <w:keepNext w:val="0"/>
        <w:spacing w:before="200" w:after="0" w:line="260" w:lineRule="exact"/>
        <w:ind w:left="720" w:right="0" w:firstLine="0"/>
        <w:jc w:val="both"/>
      </w:pPr>
      <w:r>
        <w:rPr>
          <w:rFonts w:ascii="Times New Roman" w:hAnsi="Times New Roman" w:eastAsia="Times New Roman" w:cs="Times New Roman"/>
          <w:b w:val="0"/>
          <w:sz w:val="24"/>
        </w:rPr>
        <w:t>• Company network</w:t>
      </w:r>
    </w:p>
    <w:p>
      <w:pPr>
        <w:keepNext w:val="0"/>
        <w:spacing w:before="200" w:after="0" w:line="260" w:lineRule="exact"/>
        <w:ind w:left="720" w:right="0" w:firstLine="0"/>
        <w:jc w:val="both"/>
      </w:pPr>
      <w:r>
        <w:rPr>
          <w:rFonts w:ascii="Times New Roman" w:hAnsi="Times New Roman" w:eastAsia="Times New Roman" w:cs="Times New Roman"/>
          <w:b w:val="0"/>
          <w:sz w:val="24"/>
        </w:rPr>
        <w:t>• Cloud-based service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Note that you are required to preserve potentially relevant ESI whether or not it is accessible, even if you believe that you will later decline to produce it. You are requested to document your preservation activities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chain of custody log.</w:t>
      </w:r>
    </w:p>
    <w:p>
      <w:pPr>
        <w:keepNext w:val="0"/>
        <w:spacing w:before="200" w:after="0" w:line="260" w:lineRule="exact"/>
        <w:ind w:left="360" w:right="0" w:firstLine="0"/>
        <w:jc w:val="both"/>
      </w:pPr>
      <w:r>
        <w:rPr>
          <w:rFonts w:ascii="Times New Roman" w:hAnsi="Times New Roman" w:eastAsia="Times New Roman" w:cs="Times New Roman"/>
          <w:b w:val="0"/>
          <w:sz w:val="24"/>
        </w:rPr>
        <w:t>Other relevant documents (whether hard copy or electronic) may include, but are not limited to,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 Spreadsheets</w:t>
      </w:r>
    </w:p>
    <w:p>
      <w:pPr>
        <w:keepNext w:val="0"/>
        <w:spacing w:before="200" w:after="0" w:line="260" w:lineRule="exact"/>
        <w:ind w:left="720" w:right="0" w:firstLine="0"/>
        <w:jc w:val="both"/>
      </w:pPr>
      <w:r>
        <w:rPr>
          <w:rFonts w:ascii="Times New Roman" w:hAnsi="Times New Roman" w:eastAsia="Times New Roman" w:cs="Times New Roman"/>
          <w:b w:val="0"/>
          <w:sz w:val="24"/>
        </w:rPr>
        <w:t>• Appointment books</w:t>
      </w:r>
    </w:p>
    <w:p>
      <w:pPr>
        <w:keepNext w:val="0"/>
        <w:spacing w:before="200" w:after="0" w:line="260" w:lineRule="exact"/>
        <w:ind w:left="720" w:right="0" w:firstLine="0"/>
        <w:jc w:val="both"/>
      </w:pPr>
      <w:r>
        <w:rPr>
          <w:rFonts w:ascii="Times New Roman" w:hAnsi="Times New Roman" w:eastAsia="Times New Roman" w:cs="Times New Roman"/>
          <w:b w:val="0"/>
          <w:sz w:val="24"/>
        </w:rPr>
        <w:t>• Audio or video tapes</w:t>
      </w:r>
    </w:p>
    <w:p>
      <w:pPr>
        <w:keepNext w:val="0"/>
        <w:spacing w:before="200" w:after="0" w:line="260" w:lineRule="exact"/>
        <w:ind w:left="720" w:right="0" w:firstLine="0"/>
        <w:jc w:val="both"/>
      </w:pPr>
      <w:r>
        <w:rPr>
          <w:rFonts w:ascii="Times New Roman" w:hAnsi="Times New Roman" w:eastAsia="Times New Roman" w:cs="Times New Roman"/>
          <w:b w:val="0"/>
          <w:sz w:val="24"/>
        </w:rPr>
        <w:t>• Notes</w:t>
      </w:r>
    </w:p>
    <w:p>
      <w:pPr>
        <w:keepNext w:val="0"/>
        <w:spacing w:before="200" w:after="0" w:line="260" w:lineRule="exact"/>
        <w:ind w:left="720" w:right="0" w:firstLine="0"/>
        <w:jc w:val="both"/>
      </w:pPr>
      <w:r>
        <w:rPr>
          <w:rFonts w:ascii="Times New Roman" w:hAnsi="Times New Roman" w:eastAsia="Times New Roman" w:cs="Times New Roman"/>
          <w:b w:val="0"/>
          <w:sz w:val="24"/>
        </w:rPr>
        <w:t>• Drafts</w:t>
      </w:r>
    </w:p>
    <w:p>
      <w:pPr>
        <w:keepNext w:val="0"/>
        <w:spacing w:before="200" w:after="0" w:line="260" w:lineRule="exact"/>
        <w:ind w:left="720" w:right="0" w:firstLine="0"/>
        <w:jc w:val="both"/>
      </w:pPr>
      <w:r>
        <w:rPr>
          <w:rFonts w:ascii="Times New Roman" w:hAnsi="Times New Roman" w:eastAsia="Times New Roman" w:cs="Times New Roman"/>
          <w:b w:val="0"/>
          <w:sz w:val="24"/>
        </w:rPr>
        <w:t>• Reports</w:t>
      </w:r>
    </w:p>
    <w:p>
      <w:pPr>
        <w:keepNext w:val="0"/>
        <w:spacing w:before="200" w:after="0" w:line="260" w:lineRule="exact"/>
        <w:ind w:left="720" w:right="0" w:firstLine="0"/>
        <w:jc w:val="both"/>
      </w:pPr>
      <w:r>
        <w:rPr>
          <w:rFonts w:ascii="Times New Roman" w:hAnsi="Times New Roman" w:eastAsia="Times New Roman" w:cs="Times New Roman"/>
          <w:b w:val="0"/>
          <w:sz w:val="24"/>
        </w:rPr>
        <w:t>• Correspondence</w:t>
      </w:r>
    </w:p>
    <w:p>
      <w:pPr>
        <w:keepNext w:val="0"/>
        <w:spacing w:before="200" w:after="0" w:line="260" w:lineRule="exact"/>
        <w:ind w:left="720" w:right="0" w:firstLine="0"/>
        <w:jc w:val="both"/>
      </w:pPr>
      <w:r>
        <w:rPr>
          <w:rFonts w:ascii="Times New Roman" w:hAnsi="Times New Roman" w:eastAsia="Times New Roman" w:cs="Times New Roman"/>
          <w:b w:val="0"/>
          <w:sz w:val="24"/>
        </w:rPr>
        <w:t>• Memos</w:t>
      </w:r>
    </w:p>
    <w:p>
      <w:pPr>
        <w:keepNext w:val="0"/>
        <w:spacing w:before="200" w:after="0" w:line="260" w:lineRule="exact"/>
        <w:ind w:left="720" w:right="0" w:firstLine="0"/>
        <w:jc w:val="both"/>
      </w:pPr>
      <w:r>
        <w:rPr>
          <w:rFonts w:ascii="Times New Roman" w:hAnsi="Times New Roman" w:eastAsia="Times New Roman" w:cs="Times New Roman"/>
          <w:b w:val="0"/>
          <w:sz w:val="24"/>
        </w:rPr>
        <w:t>• Photographs</w:t>
      </w:r>
    </w:p>
    <w:p>
      <w:pPr>
        <w:keepNext w:val="0"/>
        <w:spacing w:before="200" w:after="0" w:line="260" w:lineRule="exact"/>
        <w:ind w:left="720" w:right="0" w:firstLine="0"/>
        <w:jc w:val="both"/>
      </w:pPr>
      <w:r>
        <w:rPr>
          <w:rFonts w:ascii="Times New Roman" w:hAnsi="Times New Roman" w:eastAsia="Times New Roman" w:cs="Times New Roman"/>
          <w:b w:val="0"/>
          <w:sz w:val="24"/>
        </w:rPr>
        <w:t>• Diaries</w:t>
      </w:r>
    </w:p>
    <w:p>
      <w:pPr>
        <w:keepNext w:val="0"/>
        <w:spacing w:before="200" w:after="0" w:line="260" w:lineRule="exact"/>
        <w:ind w:left="720" w:right="0" w:firstLine="0"/>
        <w:jc w:val="both"/>
      </w:pPr>
      <w:r>
        <w:rPr>
          <w:rFonts w:ascii="Times New Roman" w:hAnsi="Times New Roman" w:eastAsia="Times New Roman" w:cs="Times New Roman"/>
          <w:b w:val="0"/>
          <w:sz w:val="24"/>
        </w:rPr>
        <w:t>• Voice messages</w:t>
      </w:r>
    </w:p>
    <w:p>
      <w:pPr>
        <w:keepNext w:val="0"/>
        <w:spacing w:before="200" w:after="0" w:line="260" w:lineRule="exact"/>
        <w:ind w:left="360" w:right="0" w:firstLine="0"/>
        <w:jc w:val="both"/>
      </w:pPr>
      <w:r>
        <w:rPr>
          <w:rFonts w:ascii="Times New Roman" w:hAnsi="Times New Roman" w:eastAsia="Times New Roman" w:cs="Times New Roman"/>
          <w:b w:val="0"/>
          <w:sz w:val="24"/>
        </w:rPr>
        <w:t>Preserving the documents listed above means taking reasonable steps to ensure that they are not destroyed, lost, deleted, modified, or relinquished to others, whether inadvertently or otherwise. You should take affirmative steps to suspend your:</w:t>
      </w:r>
    </w:p>
    <w:p>
      <w:pPr>
        <w:keepNext w:val="0"/>
        <w:spacing w:before="200" w:after="0" w:line="260" w:lineRule="exact"/>
        <w:ind w:left="720" w:right="0" w:firstLine="0"/>
        <w:jc w:val="both"/>
      </w:pPr>
      <w:r>
        <w:rPr>
          <w:rFonts w:ascii="Times New Roman" w:hAnsi="Times New Roman" w:eastAsia="Times New Roman" w:cs="Times New Roman"/>
          <w:b w:val="0"/>
          <w:sz w:val="24"/>
        </w:rPr>
        <w:t>• Normal retention schedule and disposition policies</w:t>
      </w:r>
    </w:p>
    <w:p>
      <w:pPr>
        <w:keepNext w:val="0"/>
        <w:spacing w:before="200" w:after="0" w:line="260" w:lineRule="exact"/>
        <w:ind w:left="720" w:right="0" w:firstLine="0"/>
        <w:jc w:val="both"/>
      </w:pPr>
      <w:r>
        <w:rPr>
          <w:rFonts w:ascii="Times New Roman" w:hAnsi="Times New Roman" w:eastAsia="Times New Roman" w:cs="Times New Roman"/>
          <w:b w:val="0"/>
          <w:sz w:val="24"/>
        </w:rPr>
        <w:t>• Back-up tape recycling policies</w:t>
      </w:r>
    </w:p>
    <w:p>
      <w:pPr>
        <w:keepNext w:val="0"/>
        <w:spacing w:before="200" w:after="0" w:line="260" w:lineRule="exact"/>
        <w:ind w:left="720" w:right="0" w:firstLine="0"/>
        <w:jc w:val="both"/>
      </w:pPr>
      <w:r>
        <w:rPr>
          <w:rFonts w:ascii="Times New Roman" w:hAnsi="Times New Roman" w:eastAsia="Times New Roman" w:cs="Times New Roman"/>
          <w:b w:val="0"/>
          <w:sz w:val="24"/>
        </w:rPr>
        <w:t>• Drive re-imaging</w:t>
      </w:r>
    </w:p>
    <w:p>
      <w:pPr>
        <w:keepNext w:val="0"/>
        <w:spacing w:before="200" w:after="0" w:line="260" w:lineRule="exact"/>
        <w:ind w:left="720" w:right="0" w:firstLine="0"/>
        <w:jc w:val="both"/>
      </w:pPr>
      <w:r>
        <w:rPr>
          <w:rFonts w:ascii="Times New Roman" w:hAnsi="Times New Roman" w:eastAsia="Times New Roman" w:cs="Times New Roman"/>
          <w:b w:val="0"/>
          <w:sz w:val="24"/>
        </w:rPr>
        <w:t>• Disposal of hard drives or computers</w:t>
      </w:r>
    </w:p>
    <w:p>
      <w:pPr>
        <w:keepNext w:val="0"/>
        <w:spacing w:before="200" w:after="0" w:line="260" w:lineRule="exact"/>
        <w:ind w:left="720" w:right="0" w:firstLine="0"/>
        <w:jc w:val="both"/>
      </w:pPr>
      <w:r>
        <w:rPr>
          <w:rFonts w:ascii="Times New Roman" w:hAnsi="Times New Roman" w:eastAsia="Times New Roman" w:cs="Times New Roman"/>
          <w:b w:val="0"/>
          <w:sz w:val="24"/>
        </w:rPr>
        <w:t>• Running of antivirus or other programs that could alter existing data –and–</w:t>
      </w:r>
    </w:p>
    <w:p>
      <w:pPr>
        <w:keepNext w:val="0"/>
        <w:spacing w:before="200" w:after="0" w:line="260" w:lineRule="exact"/>
        <w:ind w:left="720" w:right="0" w:firstLine="0"/>
        <w:jc w:val="both"/>
      </w:pPr>
      <w:r>
        <w:rPr>
          <w:rFonts w:ascii="Times New Roman" w:hAnsi="Times New Roman" w:eastAsia="Times New Roman" w:cs="Times New Roman"/>
          <w:b w:val="0"/>
          <w:sz w:val="24"/>
        </w:rPr>
        <w:t>• Disabling of your server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would like to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with you to discuss this Matter, with the intent of reaching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discovery plan addressing what records should be preserved, how they should be preserved, and what manner and form of preservation is acceptable. Please contact me upon your receipt of this Notice so that we may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200" w:after="0" w:line="260" w:lineRule="exact"/>
        <w:ind w:left="360" w:right="0" w:firstLine="0"/>
        <w:jc w:val="both"/>
      </w:pPr>
      <w:r>
        <w:rPr>
          <w:rFonts w:ascii="Times New Roman" w:hAnsi="Times New Roman" w:eastAsia="Times New Roman" w:cs="Times New Roman"/>
          <w:b w:val="0"/>
          <w:sz w:val="24"/>
        </w:rPr>
        <w:t>Kindly confirm your receipt of this letter and that you have taken the necessary steps to preserve ESI and other potentially relevant material. If you have not done so, please outline the reasons for your decision.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[Your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