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Preservation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[Address block of legal department / general counsel of cloud service provider]</w:t>
      </w:r>
    </w:p>
    <w:p>
      <w:pPr>
        <w:keepNext w:val="0"/>
        <w:spacing w:before="200" w:after="0" w:line="260" w:lineRule="exact"/>
        <w:ind w:left="360" w:right="0" w:firstLine="0"/>
        <w:jc w:val="both"/>
      </w:pPr>
      <w:r>
        <w:rPr>
          <w:rFonts w:ascii="Times New Roman" w:hAnsi="Times New Roman" w:eastAsia="Times New Roman" w:cs="Times New Roman"/>
          <w:b w:val="0"/>
          <w:sz w:val="24"/>
        </w:rPr>
        <w:t>Re: Preservation of Evidence/Litigation Hold ([case name and docket number])</w:t>
      </w:r>
    </w:p>
    <w:p>
      <w:pPr>
        <w:keepNext w:val="0"/>
        <w:spacing w:before="200" w:after="0" w:line="260" w:lineRule="exact"/>
        <w:ind w:left="360" w:right="0" w:firstLine="0"/>
        <w:jc w:val="both"/>
      </w:pPr>
      <w:r>
        <w:rPr>
          <w:rFonts w:ascii="Times New Roman" w:hAnsi="Times New Roman" w:eastAsia="Times New Roman" w:cs="Times New Roman"/>
          <w:b w:val="0"/>
          <w:sz w:val="24"/>
        </w:rPr>
        <w:t>To Whom It May Concern: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you may or may not know,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active dispute between [names of parties] which [may result / has resulted] in litigation between them in [name of court]. Given your relationship with [party name], you are likely in possession of information that may be relevant to the dispute.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this letter formally informs you of your duty under the Federal Rules of Civil Procedure to take steps to ensure that this information is not destroyed prior to its collection for use in connection with the described dispute. Please ensure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letter is provided to any and all individuals whose job responsibilities include such preservation, including internal employees, contractors, and/or external vendors responsible for data preservation and destruction.</w:t>
      </w:r>
    </w:p>
    <w:p>
      <w:pPr>
        <w:keepNext w:val="0"/>
        <w:spacing w:before="200" w:after="0" w:line="260" w:lineRule="exact"/>
        <w:ind w:left="720" w:right="0" w:firstLine="0"/>
        <w:jc w:val="both"/>
      </w:pPr>
      <w:r>
        <w:rPr>
          <w:rFonts w:ascii="Times New Roman" w:hAnsi="Times New Roman" w:eastAsia="Times New Roman" w:cs="Times New Roman"/>
          <w:b w:val="0"/>
          <w:sz w:val="24"/>
        </w:rPr>
        <w:t>In particular, the evidence relevant to this dispute includes [description of data] between the dates of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Given the uncertain nature of litigation, we request that you conduct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internal audit to identify all data in your possession that belongs or pertains to [party name], the document destruction or retention policies that apply to such data, and the physical media holding such data.</w:t>
      </w:r>
    </w:p>
    <w:p>
      <w:pPr>
        <w:keepNext w:val="0"/>
        <w:spacing w:before="200" w:after="0" w:line="260" w:lineRule="exact"/>
        <w:ind w:left="720" w:right="0" w:firstLine="0"/>
        <w:jc w:val="both"/>
      </w:pPr>
      <w:r>
        <w:rPr>
          <w:rFonts w:ascii="Times New Roman" w:hAnsi="Times New Roman" w:eastAsia="Times New Roman" w:cs="Times New Roman"/>
          <w:b w:val="0"/>
          <w:sz w:val="24"/>
        </w:rPr>
        <w:t>Please take immediate action to ensure that any and all data in your possession—either on-site, off-site, stored on cloud-based servers, or in any other location—is preserved in the state it exists as of this letter's date, or the soonest possible date thereafter. This includes any backups and/or redundancies, whether stored on servers, backup tapes, or in any other medium. In particular, please take the following steps: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image of all physical storage media containing the relevant data, including metadata, and preserve all required passwords and other information necessary to access that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Review all policies involving data destruction, physical medium rotation, electronic shredding, and anything else that would involve routine destruction of hardware or data, and ensure that the data referenced in this letter is not destroyed pursuant to those policies.</w:t>
      </w:r>
    </w:p>
    <w:p>
      <w:pPr>
        <w:keepNext w:val="0"/>
        <w:spacing w:before="200" w:after="0" w:line="260" w:lineRule="exact"/>
        <w:ind w:left="1080" w:right="0" w:firstLine="0"/>
        <w:jc w:val="both"/>
      </w:pPr>
      <w:r>
        <w:rPr>
          <w:rFonts w:ascii="Times New Roman" w:hAnsi="Times New Roman" w:eastAsia="Times New Roman" w:cs="Times New Roman"/>
          <w:b w:val="0"/>
          <w:sz w:val="24"/>
        </w:rPr>
        <w:t>• Retain all physical storage media containing relevant data.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log from this point forward of all alterations, deletions, or modifications of any type made to the subject data.</w:t>
      </w:r>
    </w:p>
    <w:p>
      <w:pPr>
        <w:keepNext w:val="0"/>
        <w:spacing w:before="200" w:after="0" w:line="260" w:lineRule="exact"/>
        <w:ind w:left="720" w:right="0" w:firstLine="0"/>
        <w:jc w:val="both"/>
      </w:pPr>
      <w:r>
        <w:rPr>
          <w:rFonts w:ascii="Times New Roman" w:hAnsi="Times New Roman" w:eastAsia="Times New Roman" w:cs="Times New Roman"/>
          <w:b w:val="0"/>
          <w:sz w:val="24"/>
        </w:rPr>
        <w:t>Please also ensure that you will apply the same steps listed above to evidence created or coming into your possession for the first time after the date of this letter.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particular, it is crucial that you preserve this data without disturbing or otherwise altering the metadata associated with the relevant files. As you are likely aware,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file's metadata can be altered just by opening or accessing the file.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please ensure that whatever steps you take to preserve the data does not corrupt or otherwise alter or delete the existing metadata.</w:t>
      </w:r>
    </w:p>
    <w:p>
      <w:pPr>
        <w:keepNext w:val="0"/>
        <w:spacing w:before="200" w:after="0" w:line="260" w:lineRule="exact"/>
        <w:ind w:left="720" w:right="0" w:firstLine="0"/>
        <w:jc w:val="both"/>
      </w:pPr>
      <w:r>
        <w:rPr>
          <w:rFonts w:ascii="Times New Roman" w:hAnsi="Times New Roman" w:eastAsia="Times New Roman" w:cs="Times New Roman"/>
          <w:b w:val="0"/>
          <w:sz w:val="24"/>
        </w:rPr>
        <w:t>Please confirm by [date] that you have received this letter and that you will take the steps specified. Thank you for your attention to this matter.</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[Attorney's name and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