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Domain Name Transfer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AGREEMENT made this [day] day of [month and year], between [name of corporation], a corporation having its principal place of business at [or, an individual residing at ___________________] (the Assignor) and [name], a corporation having its principal place of business at (the Assignee).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Background.</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WHEREAS, Assignor is the sole and exclusive owner of the domain name (the "Domain Name") which is registered with the Domain Registry;</w:t>
      </w:r>
    </w:p>
    <w:p>
      <w:pPr>
        <w:keepNext w:val="0"/>
        <w:spacing w:before="200" w:after="0" w:line="260" w:lineRule="exact"/>
        <w:ind w:left="360" w:right="0" w:firstLine="0"/>
        <w:jc w:val="both"/>
      </w:pPr>
      <w:r>
        <w:rPr>
          <w:rFonts w:ascii="Times New Roman" w:hAnsi="Times New Roman" w:eastAsia="Times New Roman" w:cs="Times New Roman"/>
          <w:b w:val="0"/>
          <w:sz w:val="24"/>
        </w:rPr>
        <w:t>WHEREAS, Assignee wishes to obtain a transfer of all rights, title, and interest to the Domain Name from Assignor, and Assignor wishes to make such a transfer upon the terms and conditions contained herein;</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parties, in consideration of the mutual covenants and agreements to be performed as set forth in this Agreement, the receipt and sufficiency of which consideration are hereby acknowledged, hereby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Assignor hereby irrevocably transfers, conveys, and assigns to the Assignee, its assigns and any corporate successors thereof (1) all rights, title, interest, and goodwill in and to the Domain Name, free and clear of any liens and encumbrances; (2) the right to sell, assign, or transfer the Domain Name in whatever form desired by the Assignee or its assigns or corporate successor,; and (3) all rights to register the Domain Name with a domain name registrar anywhere in the world.</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Assignor's Warranties.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Assignor hereby represents and warrants that (1) Assignor is the sole and exclusive owner of the Domain Name; (2) Assignor owns all rights, title, and interest in and to the Domain Name; (3) Assignor has not transferred and will not transfer any such rights to any other party; (4) Assignor has adopted, used, and registered with the Domain Name Registrar the Domain Name and is up to date and paid in full as of the Transfer Date[</w:t>
      </w:r>
      <w:r>
        <w:rPr>
          <w:rFonts w:ascii="Times New Roman" w:hAnsi="Times New Roman" w:eastAsia="Times New Roman" w:cs="Times New Roman"/>
          <w:b/>
          <w:sz w:val="24"/>
        </w:rPr>
        <w:t>; and (5) Assignor acknowledges that the Domain Name is a valid trademark (or, service mark) owned exclusively by Assignor</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Assignee hereby agrees to pay Assignor [amount] dollars ($[amount]) upon execution of this Agreement [or, upon completion of the transfer of the Domain Name to Assignee by the Domain Name Registry [and by the PTO] as provided herein] (the Transfer Date).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with the Registrar.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Assignor agrees, within ____ days of the execution of this Agreement to unlock the Domain Name and to provide Assignee with the authorization code for the Domain Name,  Assignor further agrees to fully cooperate with Assignee and the Registrar of Domain Name to facilitate the complete transfer of the domain name registration. Assignor further agrees to fully cooperate [and follow Assignee's instructions] in order to effectuate the transfer in a timely manner.</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Further Use.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 of the Transfer Date, Assignee shall, as the sole owner of the Domain Name, have the exclusive right to use the Domain Name, and Assignor shall immediately cease and desist from use of the Domain Name for any purpose, and shall not use or apply to register a domain name, trademark, or service mark that includes, whether alone or in combination with other words, the Domain Name.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Assignor shall not disclose this Agreement, its existence, or the terms thereof without the express prior consent of Assignee.</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Assignor shall indemnify and hold harmless Assignee, and its successors and assigns, from any and all costs, expenses, and liabilities [including reasonable attorney fees] arising out of Assignor's acts or omissions in performing or failing to perform its obligations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contains the entire agreement between the parties with respect to the subject matter hereof.</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of Terms.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 provision of this Agreement shall be interpreted against any party because that party drafted the provision.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governed by the laws of the State of [state name] applicable to contracts deemed to be made within such state, without regard to choice of law or conflict of law provisions.</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Each party has read this Agreement in its entirety and understands its terms and consequences. Each of the undersigned has the authority to enter into this Agreement and bind the party on whose behalf he or she has signed this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