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/>
    </w:p>
    <w:p>
      <w:pPr/>
    </w:p>
    <w:p>
      <w:pPr>
        <w:keepNext w:val="0"/>
        <w:spacing w:after="200" w:line="340" w:lineRule="exact"/>
        <w:ind w:left="0" w:right="0" w:firstLine="0"/>
        <w:jc w:val="center"/>
      </w:pPr>
      <w:r>
        <w:rPr>
          <w:rFonts w:ascii="Times New Roman" w:hAnsi="Times New Roman" w:eastAsia="Times New Roman" w:cs="Times New Roman"/>
          <w:b/>
          <w:sz w:val="24"/>
        </w:rPr>
        <w:t xml:space="preserve">Electronic Disclosure Consent </w:t>
      </w:r>
    </w:p>
    <w:p>
      <w:pPr>
        <w:keepNext w:val="0"/>
        <w:spacing w:after="0" w:line="240" w:lineRule="exact"/>
        <w:ind w:right="0"/>
        <w:jc w:val="both"/>
      </w:pP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sz w:val="24"/>
        </w:rPr>
        <w:br/>
      </w:r>
      <w:r>
        <w:rPr>
          <w:rFonts w:ascii="Times New Roman" w:hAnsi="Times New Roman" w:eastAsia="Times New Roman" w:cs="Times New Roman"/>
          <w:b w:val="0"/>
          <w:sz w:val="24"/>
        </w:rPr>
        <w:t>CONSENT TO RECEIVE DOCUMENTS THROUGH ELECTRONIC TECHNOLOGY</w:t>
      </w:r>
    </w:p>
    <w:p>
      <w:pPr>
        <w:keepNext w:val="0"/>
        <w:spacing w:before="200" w:after="0" w:line="260" w:lineRule="exact"/>
        <w:ind w:left="72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As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former employee or beneficiary entitled to receive benefits under the [name of plan], I am entitled to certain documents required to be disclosed to me under Title I of the Employee Retirement Income Security Act of 1974, as amended (ERISA), including, but not limited to the following types of documents:</w:t>
      </w:r>
    </w:p>
    <w:p>
      <w:pPr>
        <w:keepNext w:val="0"/>
        <w:spacing w:before="200" w:after="0" w:line="260" w:lineRule="exact"/>
        <w:ind w:left="360" w:right="0" w:firstLine="0"/>
        <w:jc w:val="both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The purpose of this notice is to inform you that you have the opportunity to receive disclosures in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electronic format. Prior to consenting to electronic disclosures, you should understand the following: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Right to Withdraw Consent: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understand that after I give consent to receive documents through electronic media, I may subsequently withdraw my consent at any time without charge. To withdraw consent, notify [name], [title], at [address], [phone number]; or submit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e-mail with the subject "Consent Withdrawn" to [plan administrator's e-mail address] that includes my full name, phone number, and mailing address where I would like documents to be sent.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Right to Update my E-mail Address: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understand that I may update my address for receipt of electronically furnished documents by contacting [name], [title], at [address], [phone number]. Or, I can send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e-mail to [plan administrator's e-mail address] that provides my updated address, with the subject "E-mail Address Change."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Right to Request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Paper Copy: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understand that I may request and obtain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paper version of any electronically furnished document free of charge. To request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paper copy, contact [name], [title], at [address], [phone number]; or send </w:t>
      </w:r>
      <w:r>
        <w:rPr>
          <w:rFonts w:ascii="Times New Roman" w:hAnsi="Times New Roman" w:eastAsia="Times New Roman" w:cs="Times New Roman"/>
          <w:b/>
          <w:sz w:val="24"/>
        </w:rPr>
        <w:t>an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e-mail to [plan administrator's e-mail address].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Notice of Change in Hardware or Software Requirements: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I acknowledge that the following hardware and software requirements are required for accessing and retaining electronically furnished documents: [list of any hardware/software requirements for accessing and retaining documents].</w:t>
      </w:r>
    </w:p>
    <w:p>
      <w:pPr>
        <w:keepNext w:val="0"/>
        <w:spacing w:before="120" w:after="0" w:line="260" w:lineRule="exact"/>
        <w:ind w:left="72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CONSENT:</w:t>
      </w:r>
    </w:p>
    <w:p>
      <w:pPr>
        <w:keepNext w:val="0"/>
        <w:spacing w:before="120" w:after="0" w:line="260" w:lineRule="exact"/>
        <w:ind w:left="1080" w:right="0" w:firstLine="24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 xml:space="preserve">I hereby consent to the electronic disclosure of all employee benefit plan notices and documents, which I have the right to receive under ERISA. I hereby confirm that I have carefully read the enclosed notice and consent form. I understand that I can request </w:t>
      </w:r>
      <w:r>
        <w:rPr>
          <w:rFonts w:ascii="Times New Roman" w:hAnsi="Times New Roman" w:eastAsia="Times New Roman" w:cs="Times New Roman"/>
          <w:b/>
          <w:sz w:val="24"/>
        </w:rPr>
        <w:t>a</w:t>
      </w:r>
      <w:r>
        <w:rPr>
          <w:rFonts w:ascii="Times New Roman" w:hAnsi="Times New Roman" w:eastAsia="Times New Roman" w:cs="Times New Roman"/>
          <w:b w:val="0"/>
          <w:sz w:val="24"/>
        </w:rPr>
        <w:t xml:space="preserve"> paper copy at any time without charge, and that I can withdraw this consent at any time. I also confirm that I have the ability and the necessary equipment (hardware and software) to access the applicable websites and view documents.</w:t>
      </w:r>
    </w:p>
    <w:p>
      <w:pPr/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 Employee Full Name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 Signature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 E-mail Address</w:t>
      </w:r>
    </w:p>
    <w:p>
      <w:pPr>
        <w:keepNext w:val="0"/>
        <w:spacing w:before="120" w:after="0" w:line="260" w:lineRule="exact"/>
        <w:ind w:left="360" w:right="0" w:firstLine="0"/>
        <w:jc w:val="left"/>
      </w:pPr>
      <w:r>
        <w:rPr>
          <w:rFonts w:ascii="Times New Roman" w:hAnsi="Times New Roman" w:eastAsia="Times New Roman" w:cs="Times New Roman"/>
          <w:b w:val="0"/>
          <w:sz w:val="24"/>
        </w:rPr>
        <w:t>________________________________ Date</w:t>
      </w:r>
    </w:p>
    <w:p>
      <w:pPr/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