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FMLA Medical Certification for Serious Injury or Illness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Veteran for Military Caregiver Leave</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Instructions to the Employee:</w:t>
      </w:r>
    </w:p>
    <w:p>
      <w:pPr>
        <w:keepNext w:val="0"/>
        <w:spacing w:before="200" w:after="0" w:line="260" w:lineRule="exact"/>
        <w:ind w:left="720" w:right="0" w:firstLine="0"/>
        <w:jc w:val="both"/>
      </w:pPr>
      <w:r>
        <w:rPr>
          <w:rFonts w:ascii="Times New Roman" w:hAnsi="Times New Roman" w:eastAsia="Times New Roman" w:cs="Times New Roman"/>
          <w:b w:val="0"/>
          <w:sz w:val="24"/>
        </w:rPr>
        <w:t>You are administratively eligible for Family Medical Leave Act (FMLA) leave if:</w:t>
      </w:r>
    </w:p>
    <w:p>
      <w:pPr>
        <w:keepNext w:val="0"/>
        <w:spacing w:before="200" w:after="0" w:line="260" w:lineRule="exact"/>
        <w:ind w:left="1080" w:right="0" w:firstLine="0"/>
        <w:jc w:val="both"/>
      </w:pPr>
      <w:r>
        <w:rPr>
          <w:rFonts w:ascii="Times New Roman" w:hAnsi="Times New Roman" w:eastAsia="Times New Roman" w:cs="Times New Roman"/>
          <w:b w:val="0"/>
          <w:sz w:val="24"/>
        </w:rPr>
        <w:t>• You have at least 12 months of company service as of the actual start date of the leave, –and–</w:t>
      </w:r>
    </w:p>
    <w:p>
      <w:pPr>
        <w:keepNext w:val="0"/>
        <w:spacing w:before="200" w:after="0" w:line="260" w:lineRule="exact"/>
        <w:ind w:left="1080" w:right="0" w:firstLine="0"/>
        <w:jc w:val="both"/>
      </w:pPr>
      <w:r>
        <w:rPr>
          <w:rFonts w:ascii="Times New Roman" w:hAnsi="Times New Roman" w:eastAsia="Times New Roman" w:cs="Times New Roman"/>
          <w:b w:val="0"/>
          <w:sz w:val="24"/>
        </w:rPr>
        <w:t>• You have worked at least 1,250 hours during the 12-month period immediately preceding the start of the leave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 are eligible, you may be permitted to take up to 26 weeks of military caregiver leave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12-month period in order to provide care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son, daughter, spouse, or next of kin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veteran, as long as the veteran's condition and history meet the requirements of the FMLA regulations.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FMLA permits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to require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complete, and sufficient certification to support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military caregiver leave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injury or illness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veteran. You must submit the medical certification within 15 calendar days of receiving it to obtain or retain FMLA-protected leave. Your failure to complete and submit this certification within 15 calendar days will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denial of your FMLA request.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complete Section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before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healthcare provider complete 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 completion by the employee and/or the veteran for whom the employee is requesting leave.</w:t>
      </w:r>
    </w:p>
    <w:p>
      <w:pPr>
        <w:keepNext w:val="0"/>
        <w:spacing w:before="120" w:after="0" w:line="260" w:lineRule="exact"/>
        <w:ind w:left="1440" w:right="0" w:firstLine="0"/>
        <w:jc w:val="left"/>
      </w:pPr>
      <w:r>
        <w:rPr>
          <w:rFonts w:ascii="Times New Roman" w:hAnsi="Times New Roman" w:eastAsia="Times New Roman" w:cs="Times New Roman"/>
          <w:b w:val="0"/>
          <w:sz w:val="24"/>
        </w:rPr>
        <w:t xml:space="preserve">Part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Employee's Relationship to Veteran</w:t>
      </w:r>
    </w:p>
    <w:p>
      <w:pPr>
        <w:keepNext w:val="0"/>
        <w:spacing w:before="200" w:after="0" w:line="260" w:lineRule="exact"/>
        <w:ind w:left="1800" w:right="0" w:firstLine="0"/>
        <w:jc w:val="both"/>
      </w:pPr>
      <w:r>
        <w:rPr>
          <w:rFonts w:ascii="Times New Roman" w:hAnsi="Times New Roman" w:eastAsia="Times New Roman" w:cs="Times New Roman"/>
          <w:b w:val="0"/>
          <w:sz w:val="24"/>
        </w:rPr>
        <w:t>Name of employee requesting military caregiver leave:</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Name of veteran for whom employee is requesting leave to care:</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Relationship of employee to veteran (circle one):</w:t>
      </w:r>
    </w:p>
    <w:p>
      <w:pPr>
        <w:keepNext w:val="0"/>
        <w:spacing w:before="200" w:after="0" w:line="260" w:lineRule="exact"/>
        <w:ind w:left="1800" w:right="0" w:firstLine="0"/>
        <w:jc w:val="both"/>
      </w:pPr>
      <w:r>
        <w:rPr>
          <w:rFonts w:ascii="Times New Roman" w:hAnsi="Times New Roman" w:eastAsia="Times New Roman" w:cs="Times New Roman"/>
          <w:b w:val="0"/>
          <w:sz w:val="24"/>
        </w:rPr>
        <w:t>Spouse Parent Son Daughter Next of Kin (please specify relationship):</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employee must be the veteran's spouse, parent, son, daughter, or next of kin. Please attach documentation to confirm family membership,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birth certificate, marriage certificate, or court order.</w:t>
      </w:r>
    </w:p>
    <w:p>
      <w:pPr>
        <w:keepNext w:val="0"/>
        <w:spacing w:before="120" w:after="0" w:line="260" w:lineRule="exact"/>
        <w:ind w:left="1440" w:right="0" w:firstLine="0"/>
        <w:jc w:val="left"/>
      </w:pPr>
      <w:r>
        <w:rPr>
          <w:rFonts w:ascii="Times New Roman" w:hAnsi="Times New Roman" w:eastAsia="Times New Roman" w:cs="Times New Roman"/>
          <w:b w:val="0"/>
          <w:sz w:val="24"/>
        </w:rPr>
        <w:t>Part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Veteran's Military and Discharge History</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Date of the veteran's discharge:</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sz w:val="24"/>
        </w:rPr>
        <w:t>Note: Military caregiver leave is available only for veterans who have been discharged during the five years before the date such leave begins.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What type of discharge or release did the veteran receive from the Armed Forces (including the National Guard or Reserves)? </w:t>
      </w:r>
      <w:r>
        <w:rPr>
          <w:rFonts w:ascii="Times New Roman" w:hAnsi="Times New Roman" w:eastAsia="Times New Roman" w:cs="Times New Roman"/>
          <w:b/>
          <w:sz w:val="24"/>
        </w:rPr>
        <w:t>Note: If the veteran was dishonorably discharged, military caregiver leave may not be available.</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What were the veteran's military branch, rank, and unit at the time of his or her discharge or release?</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Please attach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DD-214, the veteran's Certificate of Release or Discharge from Active Duty issued by the U.S. Department of Defense, or other proof of veteran status such as documentation issued by the military indicating the date of discharge and the fact that the discharge was not dishonorable.</w:t>
      </w:r>
    </w:p>
    <w:p>
      <w:pPr>
        <w:keepNext w:val="0"/>
        <w:spacing w:before="120" w:after="0" w:line="260" w:lineRule="exact"/>
        <w:ind w:left="1440" w:right="0" w:firstLine="0"/>
        <w:jc w:val="left"/>
      </w:pPr>
      <w:r>
        <w:rPr>
          <w:rFonts w:ascii="Times New Roman" w:hAnsi="Times New Roman" w:eastAsia="Times New Roman" w:cs="Times New Roman"/>
          <w:b w:val="0"/>
          <w:sz w:val="24"/>
        </w:rPr>
        <w:t>Part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Justification for Leave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Is the veteran currently receiving medical treatment or therapy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injury or illness?</w:t>
      </w:r>
    </w:p>
    <w:p>
      <w:pPr>
        <w:keepNext w:val="0"/>
        <w:spacing w:before="200" w:after="0" w:line="260" w:lineRule="exact"/>
        <w:ind w:left="1800" w:right="0" w:firstLine="0"/>
        <w:jc w:val="both"/>
      </w:pPr>
      <w:r>
        <w:rPr>
          <w:rFonts w:ascii="Times New Roman" w:hAnsi="Times New Roman" w:eastAsia="Times New Roman" w:cs="Times New Roman"/>
          <w:b w:val="0"/>
          <w:sz w:val="24"/>
        </w:rPr>
        <w:t>Yes / No (circle)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Is the veteran currently recuperating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injury or illness?</w:t>
      </w:r>
    </w:p>
    <w:p>
      <w:pPr>
        <w:keepNext w:val="0"/>
        <w:spacing w:before="200" w:after="0" w:line="260" w:lineRule="exact"/>
        <w:ind w:left="1800" w:right="0" w:firstLine="0"/>
        <w:jc w:val="both"/>
      </w:pPr>
      <w:r>
        <w:rPr>
          <w:rFonts w:ascii="Times New Roman" w:hAnsi="Times New Roman" w:eastAsia="Times New Roman" w:cs="Times New Roman"/>
          <w:b w:val="0"/>
          <w:sz w:val="24"/>
        </w:rPr>
        <w:t>Yes / No (circle)</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Please describe the care you will provide to the veteran and estimate the amount of leave you will need to provide that care:</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Section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For completion by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health care provider.</w:t>
      </w:r>
    </w:p>
    <w:p>
      <w:pPr>
        <w:keepNext w:val="0"/>
        <w:spacing w:before="120" w:after="0" w:line="260" w:lineRule="exact"/>
        <w:ind w:left="1440" w:right="0" w:firstLine="0"/>
        <w:jc w:val="left"/>
      </w:pPr>
      <w:r>
        <w:rPr>
          <w:rFonts w:ascii="Times New Roman" w:hAnsi="Times New Roman" w:eastAsia="Times New Roman" w:cs="Times New Roman"/>
          <w:b/>
          <w:sz w:val="24"/>
        </w:rPr>
        <w:t>Instructions to the Health Care Provider: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Our employee has requested military caregiver leave under the Family and Medical Leave Act (FMLA) to provide care for his or her spouse, son, daughter, parent, or next of kin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veteran of the United States Armed Forces (including the National Guard). To be eligible for military caregiver leave, the veteran must be undergoing treatment or therapy for or recuperating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injury or illness that the veteran incurred or aggravated in the line of duty on active duty in the Armed Forces. That injury or illness must have: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Rendered the veteran unable to perform the duties of his or her office, grade, rank, or rating</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Been one reason or the entire justification for the veteran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Department of Veterans Affairs Service Related Disability Rating (VASRD) of 50 percent or greater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Substantially impaired the veteran's ability to secure or follow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substantially gainful occupation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or disabilities related to military service, or would do so absent treatment –or–</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Been the reason the veteran was enrolled in the Department of Veterans' Affairs Program of Comprehensive Assistance for Family Caregivers</w:t>
      </w:r>
    </w:p>
    <w:p>
      <w:pPr>
        <w:keepNext w:val="0"/>
        <w:spacing w:before="120" w:after="0" w:line="260" w:lineRule="exact"/>
        <w:ind w:left="1440" w:right="0" w:firstLine="0"/>
        <w:jc w:val="left"/>
      </w:pPr>
      <w:r>
        <w:rPr>
          <w:rFonts w:ascii="Times New Roman" w:hAnsi="Times New Roman" w:eastAsia="Times New Roman" w:cs="Times New Roman"/>
          <w:b/>
          <w:sz w:val="24"/>
        </w:rPr>
        <w:t>When filling out this form: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Please provide written documentation that the veteran is receiving treatment or therapy for, or is recuperating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injury or illness that was incurred or aggravated in the line of duty on active duty.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Please answer all questions in 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this form fully and completely.</w:t>
      </w:r>
    </w:p>
    <w:p>
      <w:pPr>
        <w:keepNext w:val="0"/>
        <w:spacing w:before="200" w:after="0" w:line="260" w:lineRule="exact"/>
        <w:ind w:left="1800" w:right="0" w:firstLine="0"/>
        <w:jc w:val="both"/>
      </w:pPr>
      <w:r>
        <w:rPr>
          <w:rFonts w:ascii="Times New Roman" w:hAnsi="Times New Roman" w:eastAsia="Times New Roman" w:cs="Times New Roman"/>
          <w:b w:val="0"/>
          <w:sz w:val="24"/>
        </w:rPr>
        <w:t>• Please provide your best estimates about frequency and duration based upon your medical knowledge, experience, and examination of the patient. Be specific; terms such as "lifetime," "unknown," or "indeterminate" may not be sufficient.</w:t>
      </w:r>
    </w:p>
    <w:p>
      <w:pPr>
        <w:keepNext w:val="0"/>
        <w:spacing w:before="200" w:after="0" w:line="260" w:lineRule="exact"/>
        <w:ind w:left="1800" w:right="0" w:firstLine="0"/>
        <w:jc w:val="both"/>
      </w:pPr>
      <w:r>
        <w:rPr>
          <w:rFonts w:ascii="Times New Roman" w:hAnsi="Times New Roman" w:eastAsia="Times New Roman" w:cs="Times New Roman"/>
          <w:b w:val="0"/>
          <w:sz w:val="24"/>
        </w:rPr>
        <w:t>• Please do not provide information about any mental or physical conditions of the veteran other than the particular serious illness or injury for which the employee is seeking leave to care for the veteran.</w:t>
      </w:r>
    </w:p>
    <w:p>
      <w:pPr>
        <w:keepNext w:val="0"/>
        <w:spacing w:before="120" w:after="0" w:line="260" w:lineRule="exact"/>
        <w:ind w:left="1800" w:right="0" w:firstLine="0"/>
        <w:jc w:val="left"/>
      </w:pPr>
      <w:r>
        <w:rPr>
          <w:rFonts w:ascii="Times New Roman" w:hAnsi="Times New Roman" w:eastAsia="Times New Roman" w:cs="Times New Roman"/>
          <w:b w:val="0"/>
          <w:sz w:val="24"/>
        </w:rPr>
        <w:t xml:space="preserve">Part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Health Care Provider Information</w:t>
      </w:r>
    </w:p>
    <w:p>
      <w:pPr>
        <w:keepNext w:val="0"/>
        <w:spacing w:before="200" w:after="0" w:line="260" w:lineRule="exact"/>
        <w:ind w:left="2160" w:right="0" w:firstLine="0"/>
        <w:jc w:val="both"/>
      </w:pPr>
      <w:r>
        <w:rPr>
          <w:rFonts w:ascii="Times New Roman" w:hAnsi="Times New Roman" w:eastAsia="Times New Roman" w:cs="Times New Roman"/>
          <w:b w:val="0"/>
          <w:sz w:val="24"/>
        </w:rPr>
        <w:t>Your name and business address:</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Telephone: (        ) __________________________ Fax: (        ) 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Email: 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Type of Practice/Medical Specialty: 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Please indicate whether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Department Of Defense (DOD) or Department of Veterans' Affairs (VA) health care provider,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DOD Tricare authorized provider:</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Part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Veteran's Medical Condition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Note: If you are unable to make the military-related determinations required in Part </w:t>
      </w:r>
      <w:r>
        <w:rPr>
          <w:rFonts w:ascii="Times New Roman" w:hAnsi="Times New Roman" w:eastAsia="Times New Roman" w:cs="Times New Roman"/>
          <w:b/>
          <w:sz w:val="24"/>
        </w:rPr>
        <w:t>B.</w:t>
      </w:r>
      <w:r>
        <w:rPr>
          <w:rFonts w:ascii="Times New Roman" w:hAnsi="Times New Roman" w:eastAsia="Times New Roman" w:cs="Times New Roman"/>
          <w:b/>
          <w:sz w:val="24"/>
        </w:rPr>
        <w:t xml:space="preserve">, you may rely on determinations from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authorized DOD representative (such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DOD Recovery Care Coordinator) or VA representative.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Does the veteran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or physical injury or illness?</w:t>
      </w:r>
    </w:p>
    <w:p>
      <w:pPr>
        <w:keepNext w:val="0"/>
        <w:spacing w:before="200" w:after="0" w:line="260" w:lineRule="exact"/>
        <w:ind w:left="2160" w:right="0" w:firstLine="0"/>
        <w:jc w:val="both"/>
      </w:pPr>
      <w:r>
        <w:rPr>
          <w:rFonts w:ascii="Times New Roman" w:hAnsi="Times New Roman" w:eastAsia="Times New Roman" w:cs="Times New Roman"/>
          <w:b w:val="0"/>
          <w:sz w:val="24"/>
        </w:rPr>
        <w:t>Yes / No (circle one)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Was the veteran's mental or physical injury or illness incurred or aggravated in the line of duty on active duty in the Armed Forces?</w:t>
      </w:r>
    </w:p>
    <w:p>
      <w:pPr>
        <w:keepNext w:val="0"/>
        <w:spacing w:before="200" w:after="0" w:line="260" w:lineRule="exact"/>
        <w:ind w:left="2160" w:right="0" w:firstLine="0"/>
        <w:jc w:val="both"/>
      </w:pPr>
      <w:r>
        <w:rPr>
          <w:rFonts w:ascii="Times New Roman" w:hAnsi="Times New Roman" w:eastAsia="Times New Roman" w:cs="Times New Roman"/>
          <w:b w:val="0"/>
          <w:sz w:val="24"/>
        </w:rPr>
        <w:t>Yes / No (circle one)</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Did the veteran's military-related injury or illness render him or her unable to perform the duties of his or her office, grade, rank, or rating?</w:t>
      </w:r>
    </w:p>
    <w:p>
      <w:pPr>
        <w:keepNext w:val="0"/>
        <w:spacing w:before="200" w:after="0" w:line="260" w:lineRule="exact"/>
        <w:ind w:left="2160" w:right="0" w:firstLine="0"/>
        <w:jc w:val="both"/>
      </w:pPr>
      <w:r>
        <w:rPr>
          <w:rFonts w:ascii="Times New Roman" w:hAnsi="Times New Roman" w:eastAsia="Times New Roman" w:cs="Times New Roman"/>
          <w:b w:val="0"/>
          <w:sz w:val="24"/>
        </w:rPr>
        <w:t>Yes / No (circle one)</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Did the veteran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Department of Veterans' Affairs Service Related Disability Rating (VASRD) of 50% or higher due (at least in part) to his or her military-related injury or illness?</w:t>
      </w:r>
    </w:p>
    <w:p>
      <w:pPr>
        <w:keepNext w:val="0"/>
        <w:spacing w:before="200" w:after="0" w:line="260" w:lineRule="exact"/>
        <w:ind w:left="2160" w:right="0" w:firstLine="0"/>
        <w:jc w:val="both"/>
      </w:pPr>
      <w:r>
        <w:rPr>
          <w:rFonts w:ascii="Times New Roman" w:hAnsi="Times New Roman" w:eastAsia="Times New Roman" w:cs="Times New Roman"/>
          <w:b w:val="0"/>
          <w:sz w:val="24"/>
        </w:rPr>
        <w:t>Yes / No (circle one)</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Did the veteran's military-related injury or illness cause one or more disabilities that substantially impair his or her ability to secure or follow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substantially gainful occupation?</w:t>
      </w:r>
    </w:p>
    <w:p>
      <w:pPr>
        <w:keepNext w:val="0"/>
        <w:spacing w:before="200" w:after="0" w:line="260" w:lineRule="exact"/>
        <w:ind w:left="2160" w:right="0" w:firstLine="0"/>
        <w:jc w:val="both"/>
      </w:pPr>
      <w:r>
        <w:rPr>
          <w:rFonts w:ascii="Times New Roman" w:hAnsi="Times New Roman" w:eastAsia="Times New Roman" w:cs="Times New Roman"/>
          <w:b w:val="0"/>
          <w:sz w:val="24"/>
        </w:rPr>
        <w:t>Yes / No (circle one)</w:t>
      </w:r>
    </w:p>
    <w:p>
      <w:pPr>
        <w:keepNext w:val="0"/>
        <w:spacing w:before="120" w:after="0" w:line="260" w:lineRule="exact"/>
        <w:ind w:left="2160" w:right="0" w:firstLine="0"/>
        <w:jc w:val="left"/>
      </w:pPr>
      <w:r>
        <w:rPr>
          <w:rFonts w:ascii="Times New Roman" w:hAnsi="Times New Roman" w:eastAsia="Times New Roman" w:cs="Times New Roman"/>
          <w:b w:val="0"/>
          <w:sz w:val="24"/>
        </w:rPr>
        <w:t>(6)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Absent treatment, would the veteran's military-related injury or illness substantially impair his or her ability to secure or follow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substantially gainful occupation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related to military service?</w:t>
      </w:r>
    </w:p>
    <w:p>
      <w:pPr>
        <w:keepNext w:val="0"/>
        <w:spacing w:before="200" w:after="0" w:line="260" w:lineRule="exact"/>
        <w:ind w:left="2160" w:right="0" w:firstLine="0"/>
        <w:jc w:val="both"/>
      </w:pPr>
      <w:r>
        <w:rPr>
          <w:rFonts w:ascii="Times New Roman" w:hAnsi="Times New Roman" w:eastAsia="Times New Roman" w:cs="Times New Roman"/>
          <w:b w:val="0"/>
          <w:sz w:val="24"/>
        </w:rPr>
        <w:t>Yes / No (circle one)</w:t>
      </w:r>
    </w:p>
    <w:p>
      <w:pPr>
        <w:keepNext w:val="0"/>
        <w:spacing w:before="120" w:after="0" w:line="260" w:lineRule="exact"/>
        <w:ind w:left="2160" w:right="0" w:firstLine="0"/>
        <w:jc w:val="left"/>
      </w:pPr>
      <w:r>
        <w:rPr>
          <w:rFonts w:ascii="Times New Roman" w:hAnsi="Times New Roman" w:eastAsia="Times New Roman" w:cs="Times New Roman"/>
          <w:b w:val="0"/>
          <w:sz w:val="24"/>
        </w:rPr>
        <w:t>(7)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Is the veteran enrolled in the Department of Veterans' Affairs Program of Comprehensive Assistance for Family Caregivers due to the veteran's military-related injury or illness?</w:t>
      </w:r>
    </w:p>
    <w:p>
      <w:pPr>
        <w:keepNext w:val="0"/>
        <w:spacing w:before="200" w:after="0" w:line="260" w:lineRule="exact"/>
        <w:ind w:left="2160" w:right="0" w:firstLine="0"/>
        <w:jc w:val="both"/>
      </w:pPr>
      <w:r>
        <w:rPr>
          <w:rFonts w:ascii="Times New Roman" w:hAnsi="Times New Roman" w:eastAsia="Times New Roman" w:cs="Times New Roman"/>
          <w:b w:val="0"/>
          <w:sz w:val="24"/>
        </w:rPr>
        <w:t>Yes / No (circle one)</w:t>
      </w:r>
    </w:p>
    <w:p>
      <w:pPr>
        <w:keepNext w:val="0"/>
        <w:spacing w:before="200" w:after="0" w:line="260" w:lineRule="exact"/>
        <w:ind w:left="2160" w:right="0" w:firstLine="0"/>
        <w:jc w:val="both"/>
      </w:pPr>
      <w:r>
        <w:rPr>
          <w:rFonts w:ascii="Times New Roman" w:hAnsi="Times New Roman" w:eastAsia="Times New Roman" w:cs="Times New Roman"/>
          <w:b w:val="0"/>
          <w:sz w:val="24"/>
        </w:rPr>
        <w:t>If you answered yes, please attach documentation showing that the veteran is enrolled.</w:t>
      </w:r>
    </w:p>
    <w:p>
      <w:pPr>
        <w:keepNext w:val="0"/>
        <w:spacing w:before="120" w:after="0" w:line="260" w:lineRule="exact"/>
        <w:ind w:left="2160" w:right="0" w:firstLine="0"/>
        <w:jc w:val="left"/>
      </w:pPr>
      <w:r>
        <w:rPr>
          <w:rFonts w:ascii="Times New Roman" w:hAnsi="Times New Roman" w:eastAsia="Times New Roman" w:cs="Times New Roman"/>
          <w:b w:val="0"/>
          <w:sz w:val="24"/>
        </w:rPr>
        <w:t>(8)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Is the veteran undergoing medical treatment or therapy for, or recuperating from, his or her military-related injury or illness?</w:t>
      </w:r>
    </w:p>
    <w:p>
      <w:pPr>
        <w:keepNext w:val="0"/>
        <w:spacing w:before="200" w:after="0" w:line="260" w:lineRule="exact"/>
        <w:ind w:left="2160" w:right="0" w:firstLine="0"/>
        <w:jc w:val="both"/>
      </w:pPr>
      <w:r>
        <w:rPr>
          <w:rFonts w:ascii="Times New Roman" w:hAnsi="Times New Roman" w:eastAsia="Times New Roman" w:cs="Times New Roman"/>
          <w:b w:val="0"/>
          <w:sz w:val="24"/>
        </w:rPr>
        <w:t>Yes / No (circle one)</w:t>
      </w:r>
    </w:p>
    <w:p>
      <w:pPr>
        <w:keepNext w:val="0"/>
        <w:spacing w:before="200" w:after="0" w:line="260" w:lineRule="exact"/>
        <w:ind w:left="2160" w:right="0" w:firstLine="0"/>
        <w:jc w:val="both"/>
      </w:pPr>
      <w:r>
        <w:rPr>
          <w:rFonts w:ascii="Times New Roman" w:hAnsi="Times New Roman" w:eastAsia="Times New Roman" w:cs="Times New Roman"/>
          <w:b w:val="0"/>
          <w:sz w:val="24"/>
        </w:rPr>
        <w:t>If you answered yes, please describe the medical treatment, therapy or recuperation:</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120" w:after="0" w:line="260" w:lineRule="exact"/>
        <w:ind w:left="2160" w:right="0" w:firstLine="0"/>
        <w:jc w:val="left"/>
      </w:pPr>
      <w:r>
        <w:rPr>
          <w:rFonts w:ascii="Times New Roman" w:hAnsi="Times New Roman" w:eastAsia="Times New Roman" w:cs="Times New Roman"/>
          <w:b w:val="0"/>
          <w:sz w:val="24"/>
        </w:rPr>
        <w:t>(9)</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did the veteran's military-related injury or illness begin?</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120" w:after="0" w:line="260" w:lineRule="exact"/>
        <w:ind w:left="2160" w:right="0" w:firstLine="0"/>
        <w:jc w:val="left"/>
      </w:pPr>
      <w:r>
        <w:rPr>
          <w:rFonts w:ascii="Times New Roman" w:hAnsi="Times New Roman" w:eastAsia="Times New Roman" w:cs="Times New Roman"/>
          <w:b w:val="0"/>
          <w:sz w:val="24"/>
        </w:rPr>
        <w:t>(10)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veteran's injury or illness existed previously, but was aggravated in the line of duty on active duty in the Armed Forces, when was it aggravated?</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120" w:after="0" w:line="260" w:lineRule="exact"/>
        <w:ind w:left="2160" w:right="0" w:firstLine="0"/>
        <w:jc w:val="left"/>
      </w:pPr>
      <w:r>
        <w:rPr>
          <w:rFonts w:ascii="Times New Roman" w:hAnsi="Times New Roman" w:eastAsia="Times New Roman" w:cs="Times New Roman"/>
          <w:b w:val="0"/>
          <w:sz w:val="24"/>
        </w:rPr>
        <w:t>(11)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What is the probable duration of the veteran's military-related injury or illness?</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Part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Evaluation of Veteran's Need for Care by Employee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Please describe the care, including physical and psychological care, that the employee will provide to the veteran, and how it relates to the veteran's therapy, treatment, or recuperation:</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Will the veteran need care for one or more continuous periods of time for his or her military-related injury or illness?</w:t>
      </w:r>
    </w:p>
    <w:p>
      <w:pPr>
        <w:keepNext w:val="0"/>
        <w:spacing w:before="200" w:after="0" w:line="260" w:lineRule="exact"/>
        <w:ind w:left="2160" w:right="0" w:firstLine="0"/>
        <w:jc w:val="both"/>
      </w:pPr>
      <w:r>
        <w:rPr>
          <w:rFonts w:ascii="Times New Roman" w:hAnsi="Times New Roman" w:eastAsia="Times New Roman" w:cs="Times New Roman"/>
          <w:b w:val="0"/>
          <w:sz w:val="24"/>
        </w:rPr>
        <w:t>Yes / No (circle one)</w:t>
      </w:r>
    </w:p>
    <w:p>
      <w:pPr>
        <w:keepNext w:val="0"/>
        <w:spacing w:before="200" w:after="0" w:line="260" w:lineRule="exact"/>
        <w:ind w:left="2160" w:right="0" w:firstLine="0"/>
        <w:jc w:val="both"/>
      </w:pPr>
      <w:r>
        <w:rPr>
          <w:rFonts w:ascii="Times New Roman" w:hAnsi="Times New Roman" w:eastAsia="Times New Roman" w:cs="Times New Roman"/>
          <w:b w:val="0"/>
          <w:sz w:val="24"/>
        </w:rPr>
        <w:t>If you answered yes, please estimate the beginning and ending dates for these continuous periods of time:</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Will the veteran need periodic assistance from the employee for health care appointments in connection with his or her military-related injury or illness? </w:t>
      </w:r>
    </w:p>
    <w:p>
      <w:pPr>
        <w:keepNext w:val="0"/>
        <w:spacing w:before="200" w:after="0" w:line="260" w:lineRule="exact"/>
        <w:ind w:left="2160" w:right="0" w:firstLine="0"/>
        <w:jc w:val="both"/>
      </w:pPr>
      <w:r>
        <w:rPr>
          <w:rFonts w:ascii="Times New Roman" w:hAnsi="Times New Roman" w:eastAsia="Times New Roman" w:cs="Times New Roman"/>
          <w:b w:val="0"/>
          <w:sz w:val="24"/>
        </w:rPr>
        <w:t>Yes / No (circle one)</w:t>
      </w:r>
    </w:p>
    <w:p>
      <w:pPr>
        <w:keepNext w:val="0"/>
        <w:spacing w:before="200" w:after="0" w:line="260" w:lineRule="exact"/>
        <w:ind w:left="2160" w:right="0" w:firstLine="0"/>
        <w:jc w:val="both"/>
      </w:pPr>
      <w:r>
        <w:rPr>
          <w:rFonts w:ascii="Times New Roman" w:hAnsi="Times New Roman" w:eastAsia="Times New Roman" w:cs="Times New Roman"/>
          <w:b w:val="0"/>
          <w:sz w:val="24"/>
        </w:rPr>
        <w:t>If you answered yes, please estimate the schedule of health care appointments:</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Will the veteran need other, medically necessary periodic care for his or her military-related injury or illness (for example, for episodic flare-ups of the medical condition)?</w:t>
      </w:r>
    </w:p>
    <w:p>
      <w:pPr>
        <w:keepNext w:val="0"/>
        <w:spacing w:before="200" w:after="0" w:line="260" w:lineRule="exact"/>
        <w:ind w:left="2160" w:right="0" w:firstLine="0"/>
        <w:jc w:val="both"/>
      </w:pPr>
      <w:r>
        <w:rPr>
          <w:rFonts w:ascii="Times New Roman" w:hAnsi="Times New Roman" w:eastAsia="Times New Roman" w:cs="Times New Roman"/>
          <w:b w:val="0"/>
          <w:sz w:val="24"/>
        </w:rPr>
        <w:t>Yes / No (circle one)</w:t>
      </w:r>
    </w:p>
    <w:p>
      <w:pPr>
        <w:keepNext w:val="0"/>
        <w:spacing w:before="200" w:after="0" w:line="260" w:lineRule="exact"/>
        <w:ind w:left="2160" w:right="0" w:firstLine="0"/>
        <w:jc w:val="both"/>
      </w:pPr>
      <w:r>
        <w:rPr>
          <w:rFonts w:ascii="Times New Roman" w:hAnsi="Times New Roman" w:eastAsia="Times New Roman" w:cs="Times New Roman"/>
          <w:b w:val="0"/>
          <w:sz w:val="24"/>
        </w:rPr>
        <w:t>If you answered yes, please estimate the frequency and duration of the medically necessary periodic care:</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What is the probable duration of the veteran's overall need for care by the employee?</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Signature of Health Care Provider:</w:t>
      </w:r>
      <w:r>
        <w:rPr>
          <w:rFonts w:ascii="Times New Roman" w:hAnsi="Times New Roman" w:eastAsia="Times New Roman" w:cs="Times New Roman"/>
          <w:b w:val="0"/>
          <w:sz w:val="24"/>
        </w:rPr>
        <w:t xml:space="preserve"> ________________________________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Date:</w:t>
      </w:r>
      <w:r>
        <w:rPr>
          <w:rFonts w:ascii="Times New Roman" w:hAnsi="Times New Roman" w:eastAsia="Times New Roman" w:cs="Times New Roman"/>
          <w:b w:val="0"/>
          <w:sz w:val="24"/>
        </w:rPr>
        <w:t xml:space="preserve"> ________________________________________________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