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FTC Mail Order Rule Shipping Delay Notice Form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SHIPPING DELAY NOTIFICATION FOR [DESCRIPTION OF MERCHANDISE AND ORDER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Seller is hereby informing you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delay in shipping your order for [description of merchandise including order number]. We will not be capable of making this shipment until [new shipment date over 30 days] ("</w:t>
      </w:r>
      <w:r>
        <w:rPr>
          <w:rFonts w:ascii="Times New Roman" w:hAnsi="Times New Roman" w:eastAsia="Times New Roman" w:cs="Times New Roman"/>
          <w:b w:val="0"/>
          <w:sz w:val="24"/>
        </w:rPr>
        <w:t>Shipment Date</w:t>
      </w:r>
      <w:r>
        <w:rPr>
          <w:rFonts w:ascii="Times New Roman" w:hAnsi="Times New Roman" w:eastAsia="Times New Roman" w:cs="Times New Roman"/>
          <w:b w:val="0"/>
          <w:sz w:val="24"/>
        </w:rPr>
        <w:t xml:space="preserve">"). If this delay is acceptable to you, please let us know by [method of communication; i.e., "calling the following number: [toll-free number]" or "emailing the following address: [email address]" or "checking the appropriate box and mailing the enclosed pre-paid postcard back to us"]. If we do not receive this confirmation from you, we will either: (1) ship the order to you on or before [that date which is the 30th day following the original shipment date]; or (2) cancel your order and promptly issue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refund.</w:t>
      </w:r>
    </w:p>
    <w:p>
      <w:pPr>
        <w:keepNext w:val="0"/>
        <w:spacing w:before="200" w:after="0" w:line="260" w:lineRule="exact"/>
        <w:ind w:left="720" w:right="0" w:firstLine="0"/>
        <w:jc w:val="both"/>
      </w:pPr>
      <w:r>
        <w:rPr>
          <w:rFonts w:ascii="Times New Roman" w:hAnsi="Times New Roman" w:eastAsia="Times New Roman" w:cs="Times New Roman"/>
          <w:b w:val="0"/>
          <w:sz w:val="24"/>
        </w:rPr>
        <w:t>We apologize for any inconvenience that this delay may have caused you. Please be assured that we are committed to providing excellent customer service and are here for you if you have any questions with respect to the contents of this notification or otherwise.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