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80-E2-13</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Letter</w:t>
      </w:r>
    </w:p>
    <w:p>
      <w:pPr>
        <w:keepNext w:val="0"/>
        <w:spacing w:before="120" w:after="0" w:line="260" w:lineRule="exact"/>
        <w:ind w:left="0" w:right="0" w:firstLine="0"/>
        <w:jc w:val="center"/>
      </w:pPr>
      <w:r>
        <w:rPr>
          <w:rFonts w:ascii="Times New Roman" w:hAnsi="Times New Roman" w:eastAsia="Times New Roman" w:cs="Times New Roman"/>
          <w:b w:val="0"/>
          <w:sz w:val="24"/>
        </w:rPr>
        <w:t>All States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E2-13 Sample FCRA Agency Notification Letter</w:t>
      </w:r>
    </w:p>
    <w:p>
      <w:pPr>
        <w:spacing w:line="60" w:lineRule="exact"/>
      </w:pPr>
    </w:p>
    <w:p>
      <w:pPr/>
    </w:p>
    <w:p>
      <w:pPr>
        <w:keepNext w:val="0"/>
        <w:spacing w:before="200" w:after="0" w:line="260" w:lineRule="exact"/>
        <w:ind w:left="0" w:right="0" w:firstLine="0"/>
        <w:jc w:val="both"/>
      </w:pPr>
      <w:r>
        <w:rPr>
          <w:rFonts w:ascii="Times New Roman" w:hAnsi="Times New Roman" w:eastAsia="Times New Roman" w:cs="Times New Roman"/>
          <w:b w:val="0"/>
          <w:sz w:val="24"/>
        </w:rPr>
        <w:t>Consumer Reporting AgencyAddressCity, State Zip</w:t>
      </w:r>
    </w:p>
    <w:p>
      <w:pPr>
        <w:keepNext w:val="0"/>
        <w:spacing w:before="200" w:after="0" w:line="260" w:lineRule="exact"/>
        <w:ind w:left="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we will be requesting your company to provide us with consumer credit reports for various applicants and employees. We plan to use the information obtained in these reports for employment purposes, as that term is defined in the Fair Credit Reporting Act, in assessing these applicants’ and employees’ qualifications for employment.</w:t>
      </w:r>
    </w:p>
    <w:p>
      <w:pPr>
        <w:keepNext w:val="0"/>
        <w:spacing w:before="200" w:after="0" w:line="260" w:lineRule="exact"/>
        <w:ind w:left="0" w:right="0" w:firstLine="0"/>
        <w:jc w:val="both"/>
      </w:pPr>
      <w:r>
        <w:rPr>
          <w:rFonts w:ascii="Times New Roman" w:hAnsi="Times New Roman" w:eastAsia="Times New Roman" w:cs="Times New Roman"/>
          <w:b w:val="0"/>
          <w:sz w:val="24"/>
        </w:rPr>
        <w:t>Pursuant to 15 U.S.C. Section 1681b(b), this letter certifies to your firm that:</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conspicuous disclosure will be made in writing to all applicants and employees before the report is procured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that consists solely of the disclosure,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consumer report may be obtained for employment purposes;</w:t>
      </w:r>
    </w:p>
    <w:p>
      <w:pPr>
        <w:keepNext w:val="0"/>
        <w:spacing w:before="120" w:after="0" w:line="260" w:lineRule="exact"/>
        <w:ind w:right="0"/>
        <w:jc w:val="both"/>
      </w:pPr>
      <w:r>
        <w:rPr>
          <w:rFonts w:ascii="Times New Roman" w:hAnsi="Times New Roman" w:eastAsia="Times New Roman" w:cs="Times New Roman"/>
          <w:b w:val="0"/>
          <w:sz w:val="24"/>
        </w:rPr>
        <w:t>The applicants and employees will authorize in writing the procurement of the report, and the authorization will be forwarded to you at the time of our inquiry;</w:t>
      </w:r>
    </w:p>
    <w:p>
      <w:pPr>
        <w:keepNext w:val="0"/>
        <w:spacing w:before="120" w:after="0" w:line="260" w:lineRule="exact"/>
        <w:ind w:right="0"/>
        <w:jc w:val="both"/>
      </w:pPr>
      <w:r>
        <w:rPr>
          <w:rFonts w:ascii="Times New Roman" w:hAnsi="Times New Roman" w:eastAsia="Times New Roman" w:cs="Times New Roman"/>
          <w:b w:val="0"/>
          <w:sz w:val="24"/>
        </w:rPr>
        <w:t>If adverse action is taken based in whole or in part on the report, we will comply with 15 U.S.C. Section 1681b(b)3; and</w:t>
      </w:r>
    </w:p>
    <w:p>
      <w:pPr>
        <w:keepNext w:val="0"/>
        <w:spacing w:before="120" w:after="0" w:line="260" w:lineRule="exact"/>
        <w:ind w:right="0"/>
        <w:jc w:val="both"/>
      </w:pPr>
      <w:r>
        <w:rPr>
          <w:rFonts w:ascii="Times New Roman" w:hAnsi="Times New Roman" w:eastAsia="Times New Roman" w:cs="Times New Roman"/>
          <w:b w:val="0"/>
          <w:sz w:val="24"/>
        </w:rPr>
        <w:t>Information from the consumer report will not be used in violation of any applicable Federal or State equal employment opportunity law or regulation.</w:t>
      </w:r>
    </w:p>
    <w:p>
      <w:pPr>
        <w:keepNext w:val="0"/>
        <w:spacing w:before="200" w:after="0" w:line="260" w:lineRule="exact"/>
        <w:ind w:left="0" w:right="0" w:firstLine="0"/>
        <w:jc w:val="both"/>
      </w:pPr>
      <w:r>
        <w:rPr>
          <w:rFonts w:ascii="Times New Roman" w:hAnsi="Times New Roman" w:eastAsia="Times New Roman" w:cs="Times New Roman"/>
          <w:b w:val="0"/>
          <w:sz w:val="24"/>
        </w:rPr>
        <w:t>Thank you for your attention to this matter. If you have any questions, please call us.</w:t>
      </w:r>
    </w:p>
    <w:p>
      <w:pPr>
        <w:keepNext w:val="0"/>
        <w:spacing w:before="200" w:after="0" w:line="260" w:lineRule="exact"/>
        <w:ind w:left="0" w:right="0" w:firstLine="0"/>
        <w:jc w:val="right"/>
      </w:pPr>
      <w:r>
        <w:rPr>
          <w:rFonts w:ascii="Times New Roman" w:hAnsi="Times New Roman" w:eastAsia="Times New Roman" w:cs="Times New Roman"/>
          <w:b w:val="0"/>
          <w:sz w:val="24"/>
        </w:rPr>
        <w:t>Very truly yours,</w:t>
      </w:r>
    </w:p>
    <w:p>
      <w:pPr>
        <w:keepNext w:val="0"/>
        <w:spacing w:before="200" w:after="0" w:line="260" w:lineRule="exact"/>
        <w:ind w:left="0" w:right="0" w:firstLine="0"/>
        <w:jc w:val="right"/>
      </w:pPr>
      <w:r>
        <w:rPr>
          <w:rFonts w:ascii="Times New Roman" w:hAnsi="Times New Roman" w:eastAsia="Times New Roman" w:cs="Times New Roman"/>
          <w:b w:val="0"/>
          <w:sz w:val="24"/>
        </w:rPr>
        <w:t>EMPLOYER</w:t>
      </w:r>
    </w:p>
    <w:p>
      <w:pPr>
        <w:keepNext w:val="0"/>
        <w:spacing w:before="200" w:after="0" w:line="260" w:lineRule="exact"/>
        <w:ind w:left="0" w:right="0" w:firstLine="0"/>
        <w:jc w:val="right"/>
      </w:pPr>
      <w:r>
        <w:rPr>
          <w:rFonts w:ascii="Times New Roman" w:hAnsi="Times New Roman" w:eastAsia="Times New Roman" w:cs="Times New Roman"/>
          <w:b w:val="0"/>
          <w:sz w:val="24"/>
        </w:rPr>
        <w:t>______________________</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Business Law Monographs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