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Fiduciary Income Tax Forms and Schedules (MA Official Forms)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Massachusetts Department of Revenue maintains on the mass.gov website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“landing page” that contains links to current and prior versions of all the commonly-used Massachusetts fiduciary income tax forms, schedules, and instructions, including Form 2 (Massachusetts Fiduciary Income Tax Return), among others. Form 2 is used to report income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estate or trust.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access and download the current form, access the website at the link below, select the applicable tax year, and click on “Fiduciary Forms.” Form 2 and its related schedules and instructions are listed and may be separately downloaded.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fiduciary tax forms and instructions may be found at: http://www.mass.gov/dor/forms/fiduciary-and-partnership-tax-forms/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