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Forbearance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Forbearance Agreement (this "Agreement") is entered into as of [month] [day], [year] (the "Effective Date"), by and among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of borrower] [entity type] ("Borrower") and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of lender] [entity type] ("Lender").</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Lender has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to Borrower in the original principal amount of [amount of loan in words] ($[amount in numbers]) (the "Loan") pursuant to that certain Loan Agreement, by and between Lender and Borrower dated as of [month] [day], [year] (the "Loan Agreement"), evidenced by that certain [Promissory Note] made by Borrower dated as of [month] [day], [year] (the "Note"), and certain other related agreements , as the same may have been or may be further amended, modified, supplemented, extended, renewed, restated or replaced (collectively, the "Loan Documents"). All capitalized terms not defined herein shall have the meanings ascribed to them in the Loan Documents.</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Loan is secured by that certain [name of mortgage/deed of trust or other security instrument], recorded in [land records] as instrument number [instrument number] (the "Mortgage") covering certain real property owned by Borrower as more specifically set forth in the Loan Documents.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Events of Default under the Loan Documents have occurred, specifically [list defaults] the ("Existing Defaults"). Pursuant to the terms of the Loan Documents, all obligations of Borrower to Lender under the Loan Documents can now be declared by Lender to be immediate due and payable. Lender 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[demand letter/notice of default] to Borrower on [month] [day], [year] notifying Borrower of the Existing Defaults. Borrower requested that Lender forbear from exercising its rights and remedies under the Loan Documents due to the Existing Defaults, and Lender has agreed to do so subject to the terms and conditions set forth herein.</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for good and valuable consideration, set forth herein, Lender, Borrower [</w:t>
      </w:r>
      <w:r>
        <w:rPr>
          <w:rFonts w:ascii="Times New Roman" w:hAnsi="Times New Roman" w:eastAsia="Times New Roman" w:cs="Times New Roman"/>
          <w:b/>
          <w:sz w:val="24"/>
        </w:rPr>
        <w:t xml:space="preserve">Optional Clause if there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Guaranty</w:t>
      </w:r>
      <w:r>
        <w:rPr>
          <w:rFonts w:ascii="Times New Roman" w:hAnsi="Times New Roman" w:eastAsia="Times New Roman" w:cs="Times New Roman"/>
          <w:b w:val="0"/>
          <w:sz w:val="24"/>
        </w:rPr>
        <w:t>: and each Guarantor] agree as follows:</w:t>
      </w:r>
    </w:p>
    <w:p>
      <w:pPr>
        <w:keepNext w:val="0"/>
        <w:spacing w:before="120" w:after="0" w:line="260" w:lineRule="exact"/>
        <w:ind w:left="720" w:right="0" w:firstLine="0"/>
        <w:jc w:val="left"/>
      </w:pPr>
      <w:r>
        <w:rPr>
          <w:rFonts w:ascii="Times New Roman" w:hAnsi="Times New Roman" w:eastAsia="Times New Roman" w:cs="Times New Roman"/>
          <w:b/>
          <w:sz w:val="24"/>
        </w:rPr>
        <w:t>Agreements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Recitals and Period of Forbearance.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Recitals.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recitals to this Agreement are incorporated into this Agreement as if fully set forth herein.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satisfaction of the conditions set forth in this Agreement, Lender shall forbear (the "Forbearance") from exercising its rights and remedies under the Loan Documents arising from the Existing Defaults for the Forbearance Period (as defined in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w:t>
      </w:r>
      <w:r>
        <w:rPr>
          <w:rFonts w:ascii="Times New Roman" w:hAnsi="Times New Roman" w:eastAsia="Times New Roman" w:cs="Times New Roman"/>
          <w:b w:val="0"/>
          <w:sz w:val="24"/>
        </w:rPr>
        <w:t>(b)</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 of Obligations.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Borrower hereby agrees that as of [month] [day], [year], Borrower is indebted to Lender under the Loan Documents in the amount of [amount owed in words] ($[amount in numbers]). All such amount and all hereafter accruing principal, fees and interest are unconditionally owed by Borrower to Lender without offset, defense or counterclaim of any nature.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 of Documents.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Borrower hereby agrees that (i) each of the Loan Documents has been duly executed and shall remain in full force and effect as of the Effective Date of this Agreement, except as expressly modified herein, (ii) the agreements and obligations of Borrower contained in the Loan Documents and this Agreement are valid and binding, enforceable against Borrower in accordance with the terms of the Loan Documents and Agreement, (iii) Borrower has no valid defense to the enforcement of Borrower's obligations under the Loan Documents and this Agreement, and (iv) Lender is and shall be entitled to the rights and remedies provided for under the Loan Documents, this Agreement and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Forbearance in Respect of Existing Defaults.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Acknowledgment of Default.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Borrower hereby acknowledges and agrees that the Existing Defaults have occurred and are continuing, each of which constitutes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and entitles Lender to exercise its rights and remedies under the Loan Documents and applicable law. Borrower represents and warrants that as of the Effective Date, no other Events of Default exist other than the Existing Defaults.  Borrower hereby acknowledges and agrees that Lender is entitled under the terms of the Loan Documents to, among other remedies, declare the borrower's obligations under the Loan Documents to be immediately due and payable.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Forbearance.</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reliance upon the representations, recitals, warranties and covenants of Borrower made in this Agreement, and subject to the terms and conditions of this Agreement and any documents or instruments executed in connection with this Agreement, Lender agrees to forbear from exercising its rights and remedies under the Loan Documents or applicable law arising out of the Existing Defaults, for the period (the "Forbearance Period") commencing on the Effective Date and ending on the date which the earlier of (</w:t>
      </w:r>
      <w:r>
        <w:rPr>
          <w:rFonts w:ascii="Times New Roman" w:hAnsi="Times New Roman" w:eastAsia="Times New Roman" w:cs="Times New Roman"/>
          <w:b/>
          <w:sz w:val="24"/>
        </w:rPr>
        <w:t>A</w:t>
      </w:r>
      <w:r>
        <w:rPr>
          <w:rFonts w:ascii="Times New Roman" w:hAnsi="Times New Roman" w:eastAsia="Times New Roman" w:cs="Times New Roman"/>
          <w:b w:val="0"/>
          <w:sz w:val="24"/>
        </w:rPr>
        <w:t>) [month] [day], [year], or (B) the occurrence or existence of any Event of Default, other than any Existing Default, including the failure to comply with any provisions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termination of the Forbearance Period, the agreement of Lender to forbear shall automatically and without further action terminate and be of no force and effect, it being expressly agreed that the effect of such termination will be to permit Lender to exercise immediately all rights and remedies under the Loan Documents and applicable law, including, but not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ceasing to make any further loan advances, as applicable, and (B) accelerating all of the obligations of Borrower under the Loan Documents; in each case without any further notice to Borrower or forbearance of any kind.</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parties to this Agreement acknowledge and agree that any misrepresentation by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or any Guarantor], or any failure of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or any Guarantor] to comply with the covenants, conditions and agreements contained in this Agreement, the Loan Documents [</w:t>
      </w:r>
      <w:r>
        <w:rPr>
          <w:rFonts w:ascii="Times New Roman" w:hAnsi="Times New Roman" w:eastAsia="Times New Roman" w:cs="Times New Roman"/>
          <w:b/>
          <w:sz w:val="24"/>
        </w:rPr>
        <w:t>Optional Clause if there are Guaranty Documents</w:t>
      </w:r>
      <w:r>
        <w:rPr>
          <w:rFonts w:ascii="Times New Roman" w:hAnsi="Times New Roman" w:eastAsia="Times New Roman" w:cs="Times New Roman"/>
          <w:b w:val="0"/>
          <w:sz w:val="24"/>
        </w:rPr>
        <w:t>: , the Guaranty Documents] or any other agreement, document or instrument at any time executed and/or delivered by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or any Guarantor] with, to or in favor of Lender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under this Agreement and the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the Forbearance Period, Borrower will make its monthly payments of [interest/principal and interest] at [the Default Rate (as defined) in the Loan Documents/the regularly scheduled rate of interest, as set forth in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Other Waivers; Reservation of Rights.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Lender has not waived, and is not by this Agreement waiving, any Existing Defaults or any Events of Default which may occur after the Effective Date, and Lender has not agreed to forbear with respect to any of its rights and remedies concerning any Event of Default except for Existing Defaults as set forth in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this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Lender reserves the right, in its discretion, to exercise any or all of its rights and remedies under the Loan Documents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other Events of Default occurring at any time. Lender has not waived any such rights and remedies, and nothing in this Agreement, and no delay on its part in exercising such rights or remedies, shall be construed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rights and remedies.</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Lender has not extended the term of the Loan nor modified the Loan Documents in any way unless expressly set forth in this Agreement. Nothing in this Agreement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to modify any Loan Document at any time.</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Borrower.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Borrower hereby represents, warrants and covenants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in the Loan Agreement and Loan Documents.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of the representations and warranties made by or on behalf of Borrower to Lender in the Loan Documents was true and correct when made, and is, except for the Existing Defaults, true and correct in all material respects on and as of the Effective Date with the same full force and effect as if each such representation and warranty had been made by Borrower on the Effective Date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 of Documents.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has been duly authorized, executed and delivered to Lender by Borrower and is enforceable in accordance with its terms and is in full force and effect.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execution, delivery and performance of this Agreement by Borrower will not violate any requirement of law or contractual obligation of Borrower.</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Defaults.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Other than the Existing Defaults, there are no other defaults or events of default under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Mortgage.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Mortgage continues to provide Lender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first-priority lien on the property set forth therein.</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Control.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At no time during the term of the Loan has Lender exercised control over the Borrower. Borrower and Lender are not partners nor co-venturers and have not shared profits, losses, control or management.</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to Effectiveness.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effectiveness of this Agreement shall be subject to:</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receipt by Lender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of this Agreement, duly authorized, executed and delivered by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and any Guarantor],</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forbearance payment of $[amount in dollars] (which forbearance fee shall be fully-earned and non-refundable when paid, and will be used to offset costs related hereto. Such forbearance payment will in no way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 towards the indebtedness due under the Loan Documents),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[any other conditions].</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expressly modified herein, no other changes or modifications to the Loan Documents are intended or implied, and in all other respects the Loan Documents are hereby ratified, restated and confirmed by all parties hereto as of the Effective Date. The Loan Documents and this Agreement shall be read and construed as one agreement. 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one-time forbearance. Lender does not intend to forbear beyond the Forbearance Period. This Agreement applies only the Loan, and not to any other loans now or hereafter made to Borrower.</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 and 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Borrower absolutely and unconditionally agrees to pay to Lender, on demand by Lender at any time, whether or not all or any of the transactions contemplated by this Agreement are consummated: all fees and disbursements of any counsel to Lender in connection with the preparation, negotiation, execution or delivery of this Agreement and any agreements contemplated hereby and expenses which shall at any time be incurred or sustained by Lender or any participant of Lender or any of their respective directors, officers, employees or agents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consequence of or in any way in connection with the preparation, negotiation, execution or delivery of this Agreement and any agreements contemplated hereby.</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shall be binding upon and inure to the benefit of each of the parties hereto and their respective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 of Representations and Warranties.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representations and warranties made in this Agreement or any document furnished in connection with this Agreement shall survive the execution and delivery of this Agreement and such other documents.</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By its execution hereof,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and each Guarantor] ("Releasors"), for good and valuable consideration, does for themselves and their respective representatives, successors and assigns, remise, release and forever discharge Lender in any and every capacity, its predecessors, successors, assigns, directors, officers, shareholders, employees, attorneys, advisors and agents (collectively, the "Releasee") of and from all, and all manner of action and actions, cause and causes of action, suits, debts, dues, sums of money, accounts, reckonings, bonds, bills, specialties, covenants, contracts, controversies, agreements, promises, variances, trespasses, damages, judgments, extents, executions, claims and demands whatsoever, in law or in equity, which against such Releasees or any one or more of them, the Releasors ever had, now has or which any Releasor or any of Releasor's representatives, successors or assigns hereafter can, shall or may claim to have for or be reason of any causes, matter, or things whatsoever from the beginning of time to the execution hereof.</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and each Guarantor] understands, acknowledges and agrees that the release set forth above may be pleaded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defense and may be used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against any action, suit or other proceeding which may be instituted, prosecuted or attempted in breach of the provisions of such release.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and each Guarantor] agrees that no fact, event, circumstance, evidence or transaction which could now be asserted or which may hereafter be discovered shall affect in any matter the final, absolute and unconditional nature of the release set forth above.</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provision of this Agreement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or unenforceable shall not impair or invalidate the remainder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Reviewed by Attorneys.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and each Guarantor] represents and warrants to Lender that it (i) fully understands the terms of this Agreement and the consequences of the execution and delivery of this Agreement, (ii) has been afforded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discuss this Agreement with, and have this Agreement reviewed by, such attorneys and other persons as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and each Guarantor] may wish, and (iii) has entered into this Agreement and executed and delivered all documents in connection herewith of its own free will and accord and without threat, duress or other coercion of any kind by any Person. The parties hereto acknowledge and agree that neither this Agreement nor any other documents executed in connection with this Agreement shall be construed more favorably in favor of one party hereto than any other based upon which party drafted this Agreement, it being acknowledge that all parties hereto contributed substantially to the negotiation and preparation of this Agreement and the other documents executed in connection with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shall be governed by and shall be construed and enforced in accordance with the internal laws of the State of [state], without regard to conflict of law principles.</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may be executed in any number of counterparts, but all of such counterparts shall together constitute but one and the same agreement.</w:t>
      </w:r>
    </w:p>
    <w:p>
      <w:pPr>
        <w:keepNext w:val="0"/>
        <w:spacing w:before="120" w:after="0" w:line="260" w:lineRule="exact"/>
        <w:ind w:left="144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is the entire agreement and understanding of the parties hereto and supersedes all prior representations and understandings related to the matters herein. This Agreement may not be modified or amended except in writing and executed by all parties hereto.</w:t>
      </w:r>
    </w:p>
    <w:p>
      <w:pPr>
        <w:keepNext w:val="0"/>
        <w:spacing w:before="120" w:after="0" w:line="260" w:lineRule="exact"/>
        <w:ind w:left="144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Defaults.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and each Guarantor] acknowledges and agrees that Lender is not in default under or in breach of any terms, provisions, requirements, provision, or agreement under any of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Borrower will continue to pay all insurance premiums and other payments necessary to maintain adequate insurance required by the Loan Documents. Borrower will continue to pay all taxes due under the Loan Documents, including, without limitation, all property taxes. Borrower will continue to pay all utilities bills when due as required by the Loan Documents.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this Agreement is executed and delivered as of the Effective Date.</w:t>
      </w:r>
    </w:p>
    <w:p>
      <w:pPr>
        <w:keepNext w:val="0"/>
        <w:spacing w:before="120" w:after="0" w:line="260" w:lineRule="exact"/>
        <w:ind w:left="720" w:right="0" w:firstLine="0"/>
        <w:jc w:val="left"/>
      </w:pPr>
      <w:r>
        <w:rPr>
          <w:rFonts w:ascii="Times New Roman" w:hAnsi="Times New Roman" w:eastAsia="Times New Roman" w:cs="Times New Roman"/>
          <w:b/>
          <w:sz w:val="24"/>
        </w:rPr>
        <w:t>BORROWER: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LENDER: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