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Freedom of Information Act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[AGENCY LETTERHEAD]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[METHOD OF DELIVERY]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[RECEIPIENT NAME AND 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[TRACKING NUMBER OR CONTROL NUMBER FOR REQUEST]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letter acknowledges receipt of your Freedom of Information Act (FOIA) request, dated [DATE], to [AGENCY], for [BRIEF SUMMARY OF SUBMISSION]. This office received your request via [METHOD OF DELIVERY] on [DATE]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Your request has been assigned [TRACKING NUMBER]. This number should be referenced in all future correspondence.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Due to the increasing number of FOIA requests received by this office, we may encounter some delay in processing your request. Consistent with FOIA regulations, [AGENCY] processes requests in the order they are received.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While we endeavor to respond to your request within 20 business days, FOIA permits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10-day extension under certain circumstances. More information concerning these qualifying circumstances can be found at: [REGULATORY SECTION]. [</w:t>
      </w:r>
      <w:r>
        <w:rPr>
          <w:rFonts w:ascii="Times New Roman" w:hAnsi="Times New Roman" w:eastAsia="Times New Roman" w:cs="Times New Roman"/>
          <w:b/>
          <w:sz w:val="24"/>
        </w:rPr>
        <w:t>Optional</w:t>
      </w:r>
      <w:r>
        <w:rPr>
          <w:rFonts w:ascii="Times New Roman" w:hAnsi="Times New Roman" w:eastAsia="Times New Roman" w:cs="Times New Roman"/>
          <w:b w:val="0"/>
          <w:sz w:val="24"/>
        </w:rPr>
        <w:t>: We are invoking this 10-day extension of time for processing your request.]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FOIA allows [AGENCY] to recover certain costs in connection with your request. You will be charged for the records you have requested in accordance with [AGENCY] regulations and applicable guidance issued by the Office of Management and Budget (OMB).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Should you have any questions or if you wish to discuss your request, please contact this office at [TELEPHONE NUMBER] or via e-mail at [E-MAIL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