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Fund Document Distribution to Prospective Limited Partner Letter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Investor]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[Investor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Re: </w:t>
      </w:r>
      <w:r>
        <w:rPr>
          <w:rFonts w:ascii="Times New Roman" w:hAnsi="Times New Roman" w:eastAsia="Times New Roman" w:cs="Times New Roman"/>
          <w:b w:val="0"/>
          <w:sz w:val="24"/>
        </w:rPr>
        <w:t>Fund Document Distribution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Ladies and Gentlemen: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 hereby furnish to you copies of the following documents pertaining to [name of fund] (the "Fund"):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[name of document 1]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[name of document 2]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note that we have highlighted the following changes to the [name of document], as follows: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[describe any changes to the document, including, in particular, material changes]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you have any questions regarding the aforementioned documents, please contact us at [phone number, email address, or other contact information].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 appreciate your commitment to the Fund.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Respectfully,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