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6" w:after="0" w:line="482" w:lineRule="auto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GEORGIA 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)</w:t>
      </w:r>
    </w:p>
    <w:p>
      <w:pPr/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GENERAL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/>
    </w:p>
    <w:p>
      <w:pPr/>
    </w:p>
    <w:p>
      <w:pPr>
        <w:spacing w:before="2" w:after="0"/>
      </w:pPr>
    </w:p>
    <w:p>
      <w:pPr>
        <w:spacing w:before="69" w:after="0"/>
        <w:jc w:val="both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,    do   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   appoint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 with  full  power of substitution  (herein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called "my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attorney-in-fact"),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lawful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during  the  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commencing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  In  the  event  that  she  is  deceased  or 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to  serve  as  my  true  and  lawful  attorney-in-fact.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These powers granted in this instrument are effective until revoked by me in writing. The 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herein and hereby conferred are general and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attorney-in-fact is by this power fully authorized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 in all matters and affairs in my place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stead.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expediting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personal, business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investment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affairs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permit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 respect to any and all my property and affairs during the period of this power as fully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effectively as I might do were I present and acting, third persons being relieved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responsibility to determine, or to require compliance by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attorney-in-fact with,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instructions.</w:t>
      </w:r>
    </w:p>
    <w:p>
      <w:pPr>
        <w:spacing w:before="2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extension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confer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things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deemed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the provisions and intent of this power of attorney, including but not limited to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 powers,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exercised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discretion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property in which I now or hereafter have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interest: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sell,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exchange,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contracts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concerning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 transfer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dispose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private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 advertisement, or through any exchange or dealer and with respect to securities to authorize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their transfer upon the books of the respective companies, for such consideration and upon 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terms as to credit or otherwise as my attorney-in-fact may determine, which leases, contracts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options may extend beyond the expiration of 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power;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purchase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acquire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stocks,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shares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obligations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corporations, unincorporated associations, trust, investment companies, mortgages, notes,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choses in action, real estate, improvements thereon, and other personal and real property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 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regard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hereafter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limiting investments for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fiduciary;</w:t>
      </w:r>
    </w:p>
    <w:p>
      <w:pPr/>
    </w:p>
    <w:p>
      <w:pPr>
        <w:spacing w:before="48" w:after="0"/>
        <w:jc w:val="both"/>
      </w:pPr>
      <w:r>
        <w:rPr>
          <w:rFonts w:ascii="Times New Roman" w:hAnsi="Times New Roman" w:eastAsia="Times New Roman" w:cs="Times New Roman"/>
          <w:sz w:val="24"/>
        </w:rPr>
        <w:t>(c) To vote in person or give general or limited proxies or powers of attorney for other voting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acting in respect of any of my corporate stock or other security, which may be discretionary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substitution;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directly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through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committee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reorganization, recapitalization, merger, consolidation, dissolution, amendment to articles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incorporation, liquidation, bankruptcy or other procedures or proceedings affecting any corporation in 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sale,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pledge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mortgage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 corporation;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payments,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assessments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subscriptions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steps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obtain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benefit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 transaction;</w:t>
      </w:r>
    </w:p>
    <w:p>
      <w:pPr>
        <w:spacing w:before="2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employ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brokers,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accountants,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investment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counsel;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custodian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 and 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agents;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 compromise, compound, submit to arbitration, sell, release, settle or adjust any claims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demands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against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hereafter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rescission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modification of any contract or agreement affecting me or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property;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 complete, extend, modify or renew any indebtedness of mine as well as to borrow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money and execute notes obligating me, and to secure the same by mortgaging, pledging, conveying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otherwise encumbering any or all of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property;</w:t>
      </w:r>
    </w:p>
    <w:p>
      <w:pPr>
        <w:spacing w:before="2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 improve or develop real estate; to construct, alter or repair buildings or structures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 estate;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settle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boundary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lines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easements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rights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estate;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partition and to join with co-owners and others in dealing with real estate in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way;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entitled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 and to hold, handle and deal with 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property;</w:t>
      </w:r>
    </w:p>
    <w:p>
      <w:pPr>
        <w:spacing w:before="2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draw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endorse,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deposit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collect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checks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bank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accounts and other instruments for the payment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money;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To execute in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name, seal and deliver any and all instruments in writing deemed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advisable to carry out any of the foregoing powers and no one dealing with 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attorney-in-fact need inquire into the validity of anything he does or need see to the application of any money paid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any property transferred to or upon 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order;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 represent me before any office of the Internal Revenue Service with respect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 Internal Revenue Service tax matter and for any year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period;</w:t>
      </w:r>
    </w:p>
    <w:p>
      <w:pPr>
        <w:spacing w:before="3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Georgia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Department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Revenue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office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office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tax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licensing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political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subdivision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Georgia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any Georgia or such political subdivision tax matter and for any year or period;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confidential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information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 acts with respect to the above matters;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and,</w:t>
      </w:r>
    </w:p>
    <w:p>
      <w:pPr>
        <w:spacing w:before="5" w:after="0"/>
      </w:pPr>
    </w:p>
    <w:p>
      <w:pPr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endorse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collect,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checks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payment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refund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taxes,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penalties,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tax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returns,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claims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refund,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protests,</w:t>
      </w:r>
    </w:p>
    <w:p>
      <w:pPr>
        <w:spacing w:before="52" w:after="0"/>
        <w:jc w:val="both"/>
      </w:pPr>
      <w:r>
        <w:rPr>
          <w:rFonts w:ascii="Times New Roman" w:hAnsi="Times New Roman" w:eastAsia="Times New Roman" w:cs="Times New Roman"/>
          <w:sz w:val="24"/>
        </w:rPr>
        <w:t>and declarations of estimated tax, whether Federal or State; to execute waivers (including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offers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waivers)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restrictions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assessment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collection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deficiencies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tax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refund;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 consents extending the statutory period for assessment or collection of taxes; to 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closing agreements under Section 7121 of the Internal Revenue Code; to delegate authority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substitute another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representative.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Copies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notices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written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communications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addressed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proceedings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involving the above tax matters should be sent to my attorney-in-fact at any address which he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specify.</w:t>
      </w:r>
    </w:p>
    <w:p>
      <w:pPr>
        <w:spacing w:before="2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The enumeration of specific powers herein shall in no wise limit the general power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hereunder;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agency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 no way affect the validity of his actions during 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period;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All parties dealing with my attorney in-fact in connection with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affairs may fully rely upon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his power and authority to act for me and in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behalf and in my name, and may accept and rely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 agreements entered into by him pursuant to this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addition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 incorporated by reference pursuant to OCGA Section 53-12-232, my attorney-in-fact 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 the following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powers:</w:t>
      </w:r>
    </w:p>
    <w:p>
      <w:pPr>
        <w:spacing w:before="2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To sell, exchange, partition or otherwise dispose of any property or interest therein from 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private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sale,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advertisement,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conditions, including credit, as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Attorney-in-fact shall deem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advisable;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improve,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repair,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lessor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lessee)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purchase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 extend beyond the duration of the Trust or the administration of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estate;</w:t>
      </w:r>
    </w:p>
    <w:p>
      <w:pPr>
        <w:spacing w:before="3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Without limitation, to retain any property owned by me, including any stock in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corporate Fiduciary; to invest in stocks, whether common, preferred or otherwise, bonds, loans,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securities, interests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partnerships,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common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 corporate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Fiduciary;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register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securities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their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nominees, 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indicating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fiduciary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character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investments;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vote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stock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 themselves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proxy;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intention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investment powers which I possess with respect to </w:t>
      </w:r>
      <w:r>
        <w:rPr>
          <w:rFonts w:ascii="Times New Roman" w:hAnsi="Times New Roman" w:eastAsia="Times New Roman" w:cs="Times New Roman"/>
          <w:sz w:val="24"/>
        </w:rPr>
        <w:t xml:space="preserve">my </w:t>
      </w:r>
      <w:r>
        <w:rPr>
          <w:rFonts w:ascii="Times New Roman" w:hAnsi="Times New Roman" w:eastAsia="Times New Roman" w:cs="Times New Roman"/>
          <w:sz w:val="24"/>
        </w:rPr>
        <w:t>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funds;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acquire,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retain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investments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regard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principles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diversification,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without regard to the predominance of common stock, or stock in closely held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corporations;</w:t>
      </w:r>
    </w:p>
    <w:p>
      <w:pPr>
        <w:spacing w:before="5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To enter into any plan or agreement for the sale, merger, consolidation,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liquidation, recapitalization, or other disposition of any trust or estate property, or of any corporation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issuing securities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transactions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cash, securities, or property that my Attorney-in-fact deems proper;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and,</w:t>
      </w:r>
    </w:p>
    <w:p>
      <w:pPr>
        <w:spacing w:before="2" w:after="0"/>
      </w:pP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>To operate and continue any and all businesses, including proprietorships and partnerships,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 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death;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acquire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additional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 businesses; to liquidate or join in the liquidation of any such businesses; to sell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 dispose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concerns;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incorporate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cause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incorporated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shall see  fit,  and  to  retain  stock  in  any  such  businesses  so  incorporated  without  liability   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</w:p>
    <w:p>
      <w:pPr>
        <w:spacing w:before="52" w:after="0"/>
        <w:jc w:val="both"/>
      </w:pPr>
      <w:r>
        <w:rPr>
          <w:rFonts w:ascii="Times New Roman" w:hAnsi="Times New Roman" w:eastAsia="Times New Roman" w:cs="Times New Roman"/>
          <w:sz w:val="24"/>
        </w:rPr>
        <w:t>depreciation in value; to become or remain a general or limited partner in any new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continuing partnership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proper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beginning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continuing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operation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liquidation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businesses;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directors, officers,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employees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businesses,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receive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reasonable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compensation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therefore; and to take all appropriate actions to prevent, identify or respond to actual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threatened violations of any environmental law or regulation there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SPECIAL INSTRUCTIONS (OPTIONAL)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EFFECTIVE DATE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power of attorney is effective immediately unless I have stated otherwise in the Special Instructions.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SIGNATURE AND ACKNOWLEDGMENT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Signature: </w:t>
      </w:r>
      <w:r>
        <w:rPr>
          <w:rFonts w:ascii="Times New Roman" w:hAnsi="Times New Roman" w:eastAsia="Times New Roman" w:cs="Times New Roman"/>
          <w:sz w:val="24"/>
        </w:rPr>
        <w:t>________________________________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Signature 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Address: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Telephone Number: </w:t>
      </w:r>
      <w:r>
        <w:rPr>
          <w:rFonts w:ascii="Times New Roman" w:hAnsi="Times New Roman" w:eastAsia="Times New Roman" w:cs="Times New Roman"/>
          <w:sz w:val="24"/>
        </w:rPr>
        <w:t>[NUMBER]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E-mail Address (if any): </w:t>
      </w:r>
      <w:r>
        <w:rPr>
          <w:rFonts w:ascii="Times New Roman" w:hAnsi="Times New Roman" w:eastAsia="Times New Roman" w:cs="Times New Roman"/>
          <w:sz w:val="24"/>
        </w:rPr>
        <w:t>[EMAIL]</w:t>
      </w:r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signed or acknowledged in my presence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by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Witness's Signature </w:t>
      </w:r>
      <w:r>
        <w:rPr>
          <w:rFonts w:ascii="Times New Roman" w:hAnsi="Times New Roman" w:eastAsia="Times New Roman" w:cs="Times New Roman"/>
          <w:sz w:val="24"/>
        </w:rPr>
        <w:t>__________________________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 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Witness's name printed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 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Witness's address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 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Witness's telephone number </w:t>
      </w:r>
      <w:r>
        <w:rPr>
          <w:rFonts w:ascii="Times New Roman" w:hAnsi="Times New Roman" w:eastAsia="Times New Roman" w:cs="Times New Roman"/>
          <w:sz w:val="24"/>
        </w:rPr>
        <w:t>[NUMBER]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 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Witness's e-mail address </w:t>
      </w:r>
      <w:r>
        <w:rPr>
          <w:rFonts w:ascii="Times New Roman" w:hAnsi="Times New Roman" w:eastAsia="Times New Roman" w:cs="Times New Roman"/>
          <w:sz w:val="24"/>
        </w:rPr>
        <w:t>[EMAIL]</w:t>
      </w:r>
    </w:p>
    <w:p>
      <w:pPr>
        <w:spacing w:before="8" w:after="0"/>
      </w:pPr>
      <w:r>
        <w:rPr>
          <w:rFonts w:ascii="Times New Roman" w:hAnsi="Times New Roman" w:eastAsia="Times New Roman" w:cs="Times New Roman"/>
          <w:sz w:val="24"/>
        </w:rPr>
        <w:t xml:space="preserve"> </w:t>
      </w:r>
    </w:p>
    <w:p>
      <w:pPr>
        <w:spacing w:before="8" w:after="0"/>
      </w:pPr>
    </w:p>
    <w:p>
      <w:pPr>
        <w:spacing w:before="8" w:after="0"/>
      </w:pPr>
    </w:p>
    <w:p>
      <w:pPr>
        <w:spacing w:before="8" w:after="0"/>
      </w:pPr>
    </w:p>
    <w:p>
      <w:pPr>
        <w:spacing w:before="69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Sworn to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subscribed</w:t>
      </w:r>
    </w:p>
    <w:p>
      <w:pPr/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  <w:tab/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</w:p>
    <w:p>
      <w:pPr>
        <w:spacing w:before="5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[NOTARY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SEAL]</w:t>
      </w:r>
    </w:p>
    <w:p>
      <w:pPr>
        <w:spacing w:line="20" w:lineRule="exact"/>
      </w:pPr>
    </w:p>
    <w:p>
      <w:pPr>
        <w:spacing w:before="6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before 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>
        <w:spacing w:before="2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3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REVOCATION</w:t>
      </w:r>
    </w:p>
    <w:p>
      <w:pPr>
        <w:spacing w:before="9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This Power of Attorney shall be effective and valid at all times from the signing thereof until 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revoked by signing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below.</w:t>
      </w:r>
    </w:p>
    <w:p>
      <w:pPr>
        <w:spacing w:before="5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Date: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Signature: </w:t>
      </w:r>
      <w:r>
        <w:rPr>
          <w:rFonts w:ascii="Times New Roman" w:hAnsi="Times New Roman" w:eastAsia="Times New Roman" w:cs="Times New Roman"/>
          <w:sz w:val="24"/>
        </w:rPr>
        <w:t>__________________________</w:t>
      </w:r>
    </w:p>
    <w:p>
      <w:pPr>
        <w:spacing w:before="5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Print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Name: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</w:p>
    <w:p>
      <w:pPr>
        <w:spacing w:before="7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Sworn to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subscribed</w:t>
      </w:r>
    </w:p>
    <w:p>
      <w:pPr>
        <w:spacing w:line="20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  <w:tab/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</w:p>
    <w:p>
      <w:pPr>
        <w:spacing w:before="5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[NOTARY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SEAL]</w:t>
      </w:r>
    </w:p>
    <w:p>
      <w:pPr>
        <w:spacing w:line="20" w:lineRule="exact"/>
      </w:pPr>
    </w:p>
    <w:p>
      <w:pPr>
        <w:spacing w:before="6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before 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>
        <w:spacing w:before="2" w:after="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