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GEORGIA 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Parenting Plan (“Agreement”) made this _______, is an agreement between:</w:t>
      </w:r>
    </w:p>
    <w:p>
      <w:pPr/>
    </w:p>
    <w:p>
      <w:pPr/>
      <w:r>
        <w:rPr>
          <w:rFonts w:ascii="Times New Roman" w:hAnsi="Times New Roman" w:eastAsia="Times New Roman" w:cs="Times New Roman"/>
          <w:b/>
          <w:sz w:val="24"/>
        </w:rPr>
        <w:t>MOTHER</w:t>
      </w:r>
      <w:r>
        <w:rPr>
          <w:rFonts w:ascii="Times New Roman" w:hAnsi="Times New Roman" w:eastAsia="Times New Roman" w:cs="Times New Roman"/>
          <w:sz w:val="24"/>
        </w:rPr>
        <w:t>: ___________________________, (“Mother”), with a mailing address of ______________________________________________, and</w:t>
      </w:r>
    </w:p>
    <w:p>
      <w:pPr/>
    </w:p>
    <w:p>
      <w:pPr/>
      <w:r>
        <w:rPr>
          <w:rFonts w:ascii="Times New Roman" w:hAnsi="Times New Roman" w:eastAsia="Times New Roman" w:cs="Times New Roman"/>
          <w:b/>
          <w:sz w:val="24"/>
        </w:rPr>
        <w:t>FATHER</w:t>
      </w:r>
      <w:r>
        <w:rPr>
          <w:rFonts w:ascii="Times New Roman" w:hAnsi="Times New Roman" w:eastAsia="Times New Roman" w:cs="Times New Roman"/>
          <w:sz w:val="24"/>
        </w:rPr>
        <w:t>: ___________________________, (“Father”), with a mailing address of ______________________________________________.</w:t>
      </w:r>
    </w:p>
    <w:p>
      <w:pPr/>
    </w:p>
    <w:p>
      <w:pPr/>
      <w:r>
        <w:rPr>
          <w:rFonts w:ascii="Times New Roman" w:hAnsi="Times New Roman" w:eastAsia="Times New Roman" w:cs="Times New Roman"/>
          <w:sz w:val="24"/>
        </w:rPr>
        <w:t>MOTHER and FATHER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CHILD 1 NAME: ___________________________ DOB: __________________</w:t>
        <w:br/>
      </w:r>
    </w:p>
    <w:p>
      <w:pPr>
        <w:ind w:firstLine="720"/>
      </w:pPr>
      <w:r>
        <w:rPr>
          <w:rFonts w:ascii="Times New Roman" w:hAnsi="Times New Roman" w:eastAsia="Times New Roman" w:cs="Times New Roman"/>
          <w:sz w:val="24"/>
        </w:rPr>
        <w:t>CHILD 2 NAME: ___________________________ DOB: __________________</w:t>
        <w:br/>
      </w:r>
    </w:p>
    <w:p>
      <w:pPr>
        <w:ind w:firstLine="720"/>
      </w:pPr>
      <w:r>
        <w:rPr>
          <w:rFonts w:ascii="Times New Roman" w:hAnsi="Times New Roman" w:eastAsia="Times New Roman" w:cs="Times New Roman"/>
          <w:sz w:val="24"/>
        </w:rPr>
        <w:t>CHILD 3 NAME: ___________________________ DOB: __________________</w:t>
        <w:br/>
      </w:r>
    </w:p>
    <w:p>
      <w:pPr>
        <w:ind w:firstLine="720"/>
      </w:pPr>
      <w:r>
        <w:rPr>
          <w:rFonts w:ascii="Times New Roman" w:hAnsi="Times New Roman" w:eastAsia="Times New Roman" w:cs="Times New Roman"/>
          <w:sz w:val="24"/>
        </w:rPr>
        <w:t>CHILD 4 NAME: ___________________________ DOB: __________________</w:t>
        <w:br/>
      </w:r>
    </w:p>
    <w:p>
      <w:pPr>
        <w:ind w:firstLine="720"/>
      </w:pPr>
      <w:r>
        <w:rPr>
          <w:rFonts w:ascii="Times New Roman" w:hAnsi="Times New Roman" w:eastAsia="Times New Roman" w:cs="Times New Roman"/>
          <w:sz w:val="24"/>
        </w:rPr>
        <w:t>CHILD 5 NAME: ___________________________ DOB: __________________</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 (“Custodial Parent”)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br/>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Mother’s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Father’s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p>
    <w:p>
      <w:pPr>
        <w:spacing w:before="0" w:after="0"/>
      </w:pPr>
      <w:r>
        <w:rPr>
          <w:rFonts w:ascii="Times New Roman" w:hAnsi="Times New Roman" w:eastAsia="Times New Roman" w:cs="Times New Roman"/>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spacing w:before="0" w:after="0"/>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p>
    <w:p>
      <w:pPr/>
    </w:p>
    <w:p>
      <w:pP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Mother shall have: 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 shall have: _____________________.</w:t>
        <w:br/>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in the State of _____________ (“Child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Father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in the following manner: </w:t>
      </w:r>
    </w:p>
    <w:p>
      <w:pPr/>
    </w:p>
    <w:p>
      <w:pPr/>
      <w:r>
        <w:rPr>
          <w:rFonts w:ascii="Times New Roman" w:hAnsi="Times New Roman" w:eastAsia="Times New Roman" w:cs="Times New Roman"/>
          <w:sz w:val="24"/>
        </w:rPr>
        <w:t xml:space="preserve">Payments of </w:t>
      </w:r>
      <w:r>
        <w:rPr>
          <w:rFonts w:ascii="Times New Roman" w:hAnsi="Times New Roman" w:eastAsia="Times New Roman" w:cs="Times New Roman"/>
          <w:sz w:val="24"/>
        </w:rPr>
        <w:t>$_____________ shall be due on the ________ of each month commencing on __________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All out of area travel must be approved by the Custodial Parent or mutually by both Custodial Parents, whichever is applicable. “Out of area travel” for the purposes of this Agreement shall mean a distance of ____________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____________ days’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_____________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“father” and “mother,”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This document shall be governed by the laws of the State of Georgia.</w:t>
      </w:r>
      <w:r>
        <w:rPr>
          <w:rFonts w:ascii="Times New Roman" w:hAnsi="Times New Roman" w:eastAsia="Times New Roman" w:cs="Times New Roman"/>
          <w:b/>
          <w:sz w:val="24"/>
        </w:rPr>
        <w:t xml:space="preserve"> </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Mother’s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Father’s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