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GEORGIA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Georgia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Limited Partnership (LLLP)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and limited partners shall have limited liability.</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Georgia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