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Guaranty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GUARANTY AGREEMENT (this "</w:t>
      </w:r>
      <w:r>
        <w:rPr>
          <w:rFonts w:ascii="Times New Roman" w:hAnsi="Times New Roman" w:eastAsia="Times New Roman" w:cs="Times New Roman"/>
          <w:b/>
          <w:sz w:val="24"/>
        </w:rPr>
        <w:t>Guaranty</w:t>
      </w:r>
      <w:r>
        <w:rPr>
          <w:rFonts w:ascii="Times New Roman" w:hAnsi="Times New Roman" w:eastAsia="Times New Roman" w:cs="Times New Roman"/>
          <w:b w:val="0"/>
          <w:sz w:val="24"/>
        </w:rPr>
        <w:t>") is made as of the [day] day of [month], [year], by [name of first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and [name(s) of additional guarantors, if applicable],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[entity type, if applicable] (collectively, "</w:t>
      </w:r>
      <w:r>
        <w:rPr>
          <w:rFonts w:ascii="Times New Roman" w:hAnsi="Times New Roman" w:eastAsia="Times New Roman" w:cs="Times New Roman"/>
          <w:b/>
          <w:sz w:val="24"/>
        </w:rPr>
        <w:t>Guarantors</w:t>
      </w:r>
      <w:r>
        <w:rPr>
          <w:rFonts w:ascii="Times New Roman" w:hAnsi="Times New Roman" w:eastAsia="Times New Roman" w:cs="Times New Roman"/>
          <w:b w:val="0"/>
          <w:sz w:val="24"/>
        </w:rPr>
        <w:t xml:space="preserve">", and each, from time to time,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Guarantor</w:t>
      </w:r>
      <w:r>
        <w:rPr>
          <w:rFonts w:ascii="Times New Roman" w:hAnsi="Times New Roman" w:eastAsia="Times New Roman" w:cs="Times New Roman"/>
          <w:b w:val="0"/>
          <w:sz w:val="24"/>
        </w:rPr>
        <w:t xml:space="preserve">"), in favor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(together with its successors and assigns, "</w:t>
      </w:r>
      <w:r>
        <w:rPr>
          <w:rFonts w:ascii="Times New Roman" w:hAnsi="Times New Roman" w:eastAsia="Times New Roman" w:cs="Times New Roman"/>
          <w:b/>
          <w:sz w:val="24"/>
        </w:rPr>
        <w:t>Lender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WI T N E S S E T 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[name(s) of borrower(s)],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of borrower(s)] ([collectively,]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has requested that Lender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(the "</w:t>
      </w:r>
      <w:r>
        <w:rPr>
          <w:rFonts w:ascii="Times New Roman" w:hAnsi="Times New Roman" w:eastAsia="Times New Roman" w:cs="Times New Roman"/>
          <w:b/>
          <w:sz w:val="24"/>
        </w:rPr>
        <w:t>Loan</w:t>
      </w:r>
      <w:r>
        <w:rPr>
          <w:rFonts w:ascii="Times New Roman" w:hAnsi="Times New Roman" w:eastAsia="Times New Roman" w:cs="Times New Roman"/>
          <w:b w:val="0"/>
          <w:sz w:val="24"/>
        </w:rPr>
        <w:t>") to Borrower, which Loan is evidenced by that certain Promissory Note, dated as of the date hereof, in the original principal amount of [dollar amount in words] and [cents in numbers]/100 Dollars ($[amount in numbers]) made by Borrower to the order of Lender (as the same may from time to time be amended, supplemented, restated or otherwise modified, the "</w:t>
      </w:r>
      <w:r>
        <w:rPr>
          <w:rFonts w:ascii="Times New Roman" w:hAnsi="Times New Roman" w:eastAsia="Times New Roman" w:cs="Times New Roman"/>
          <w:b/>
          <w:sz w:val="24"/>
        </w:rPr>
        <w:t>Note</w:t>
      </w:r>
      <w:r>
        <w:rPr>
          <w:rFonts w:ascii="Times New Roman" w:hAnsi="Times New Roman" w:eastAsia="Times New Roman" w:cs="Times New Roman"/>
          <w:b w:val="0"/>
          <w:sz w:val="24"/>
        </w:rPr>
        <w:t>"), and that certain Construction Loan Agreement, dated as of the date hereof, between Borrower and Lender (as the same may from time to time be amended, supplemented, restated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making the Loan, Lender has required that Guarantors execute and deliver this Guaranty to Lender;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any capitalized term used and not defined in this Guaranty shall have the meaning given to such term in the Loan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good and valuable consideration, the receipt and adequacy of which are hereby acknowledged, and in order to induce Lender to make the Loan to Borrower, Guarantors hereby jointly and severally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Guarantors hereby jointly and severally, and unconditionally and irrevocably guarantee payment of, and agree to protect, defend, indemnify and hold harmless Lender for, from and against,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actual] losses, damages or liability that may be suffered or incurred by, imposed on or awarded against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following (collectively called the "</w:t>
      </w:r>
      <w:r>
        <w:rPr>
          <w:rFonts w:ascii="Times New Roman" w:hAnsi="Times New Roman" w:eastAsia="Times New Roman" w:cs="Times New Roman"/>
          <w:b/>
          <w:sz w:val="24"/>
        </w:rPr>
        <w:t>Guaranteed Obligations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obligations or liabilities of Borrower to Lender for which Lender has recourse against Borrower, or with respect to which Borrower is personally liable to Lender, pursuant to </w:t>
      </w: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of the Loan Agreement;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and all fees, costs and expenses of Lender, including, without limitation, any and all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and expenses, in connection with the enforcement of this Guaranty by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Primary Liability of Guarantors.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guaranty of the Guaranteed Obligations,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irrevocable and unconditional guaranty of payment and performance with respect to the Guaranteed Obligations, and each Guarantor shall be liable for the payment and performance of the Guaranteed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obligor. The obligations of Guarantors under this Guaranty shall not be subject to any counterclaim, set-off, abatement, deferment, or defense based upon any claim that any Guarantor may have against Lender, Borrower or any other Person (other than the satisfaction of the Guaranteed Obligations by Borrower or Guarantors), and any notice of directive given by any Guarantor to Lender that is inconsistent with the foregoing shall be null and void, and may be ignored by Lender, and, in addition, may not be pleaded or introduced as evidence in any litigation relating to this Guaranty (without the prior written consent of Lender) for the reason that such pleading or introduction would be at variance with the written terms of this Guaranty.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Guaranty shall be effective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and Guarantors hereby expressly waive any right that Guarantors may otherwise have been entitled, whether existing under statute, at Law or in equity, to require Lender to take prior recourse or proceedings against any collateral, security or Person. It shall not be necessary for Lender, in order to enforce such payment or performance by Guarantors, first to institute suit or pursue or exhaust any rights or remedies against Borrower or other Person liable on such indebtedness or for such performance, or to enforce any rights against any security given to secure such indebtedness or performance, or to join Borrower or any other Person liable for the payment or performance of the Guaranteed Obligations or any part thereof in any action to enforce this Guaranty, or to resort to any other means of obtaining payment or performance of the Guaranteed Obligations;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nothing herein contained shall prevent Lender from suing on the Note or foreclosing the Mortgage or exercising any other right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Suit may be brought or demand may be made against Borrower or against any or all parties who have signed this Guaranty or any other guaranty covering all or any part of the Guaranteed Obligations, or against any one or more of them, separately or together, without impairing the rights of Lender against any party hereto.</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liability of Guarantors or any other Person under this Guaranty for Guaranteed Obligations arising out of or related to the Environmental Indemnity Agreement shall not be limited or affected in any way by any provision in this Guaranty, the other Loan Documents or applicable Law limiting the liability of Borrower, Guarantors or such other Person, or Lender's recourse or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hereby agree to indemnify Lender against loss, cost or expense incurred by Lender caused by the Borrower asserting any defense to its obligations under the Loan Agreement and/or any one or more of the Loan Documents or the assertion by any Guarantor of any defense to such Guarantor's obligations under this Guaranty. Guarantors (i) waive any right or claim of right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marshalling of the Borrower's assets or to cause Lender to proceed against any of the security for the Note or for the obligations guaranteed hereby before proceeding against any Guarantor or to proceed against Guarantors in any particular order; (ii) agree that any payments required to be made by Guarantors under this Guaranty shall become due on demand in accordance with the terms hereof and in the Loan Agreement, the Note, and/or the Mortgage and without presentment of the Note to Borrower, demand for payment or protest thereof, or notice of non-payment or protest thereof, but subject to any applicable notice and cure periods provided in the Loan Documents; and (iii) waive and relinquish all rights and remedies afforded by applicable law to guarantors except any rights of subrogation that Guarantors may have;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 guaranty provided for under this Guaranty shall neither be contingent upon the existence of any such rights of subrogation nor subject to any claims or defenses whatsoever which may be asserted in connection with the enforcement or attempted enforcement of such subrogation rights including, without limitation, any claim that such subrogation rights were abrogated by any acts of Lender. Guarantors hereby agree to postpone the exercise of any and all rights of subrogation to Lender's rights against Borrower or Guarantors and any rights of subrogation to any collateral securing the Loan and/or the obligations under the Loan Agreement and/or any one or more of the Loan Documents until the Loan shall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Agreements and Waivers by Guarantors.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agree that neither Lender's rights or remedies nor Guarantors' obligations under the terms of this Guaranty shall be released, diminished, impaired, reduced or affected by any one or more of the following events, actions, facts, or circumstances, and the liability of Guarantors under this Guaranty shall be absolute, unconditional and irrevocable irrespective of: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attempt or absence of any attempt by Lender to obtain payment or performance by Borrower or Guarantors (or any Guarantor) (this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payment and performance and not merely of collection);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limitation on the liability of, or recourse against, any other Person in any Loan Document or arising under any Law;</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claim or defense that this Guaranty was made without consideration or is not supported by adequate consideration or that the obligations of Guarantors under this Guaranty exceed or are more burdensome than those of Borrower under the other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release or taking or accepting of any other security or guaranty for, or right of recourse with respect to,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operation of any statutes of limitation or other Laws regarding the limitation of actions, all of which are hereby waived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defense to any action or proceeding brought by Lender against Guarantors (or any Guarantor), to the fullest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exemption or the benefit of all other provisions of Law that are waivable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release, surrender, abandonment, exchange, alteration, sale or other disposition, subordination, deterioration, waste, failure to protect or preserve, impairment, or loss of, or any failure to create or perfect any lien or security interest with respect to, or any other dealings with, any collateral or security at any time existing or purported, believed or expected to exist in connection with any or all of the Guaranteed Obligations, or any impairment of Guarantors' recourse against any Person or collateral, or the acceptance by Lender of any additional security for the Loan;</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express or by operation of Law, any partial release of the liability of Guarantor under this Guaranty (except to the extent expressly so released) or any complete or partial release of Borrower or any other Person liable, directly or indirectly, for the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insolvency, bankruptcy, disability, dissolution, liquidation, termination, receivership, reorganization, merger, consolidation, change of form, structure or ownership, sale of all assets, or lack of corporate, partnership or other power of Borrower, Guarantors (or any Guarantor), or any other Person at any time liable for the payment or performance of any or all of the Guaranteed Obligations, or the failure by Lender to file or enforce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the estate of Borrower, such Guarantor(s), or such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with or without notice to or consent of Guarantors, any renewal, extension, modification, supplement, subordination or rearrangement of the terms of any or all of the Guaranteed Obligations and/or any of the Loan Documents, including without limitation material alterations of the terms of payment (including changes in maturity date(s) and interest rate(s)) or performance (including changes with respect to the construction of the Improvements) or any other terms thereof, or any waiver, termination, or release of, or consent to departure from, any of the Loan Documents or any other guaranty of any or all of the Guaranteed Obligations, or any adjustment, indulgence, forbearance, or compromise that may be granted from time to time by Lender to Borrower or any other Person at any time liable for the payment or performance of any or all of the Guaranteed Obligations, or the making of additional loans to Borrower; </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neglect, lack of diligence, delay, omission, failure, or refusal of Lender to take or prosecute (or in taking or prosecuting) any action for the collection or enforcement of any of the Guaranteed Obligations, or to foreclose or take or prosecute any action to foreclose (or in foreclosing or taking or prosecuting any action to foreclose) upon any security therefor, or to exercise (or in exercising) any other right or power with respect to any security therefor, or to take or prosecute (or in taking or prosecuting) any action in connection with any Loan Document, or any failure to sell or otherwise dispose of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commercially reasonable manner any collateral securing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failure of Lender to notify Guarantors (or any Guarantor) of any creation, renewal, extension, rearrangement, modification, supplement, subordination, or assignment of the Guaranteed Obligations or any part thereof, or of any Loan Document, or of any release of or change in any security, or of the occurrence or existence of any Default or Event of Default, or of any other action taken or refrained from being taken by Lender against Borrower or any security or other recourse, or of any new agreement between Lender and Borrower, it being understood that Lender shall not be required to give Guarantors (or any Guarantor) any notice of any kind under any circumstances with respect to or in connection with the Guaranteed Obligations, any and all rights to notice Guarantors may have otherwise had being hereby waived by Guarantors, and each Guarantor shall be responsible for obtaining information for itself regarding Borrower, including any changes in the business or financial condition of Borrower, and Guarantors acknowledge and agree that Lender shall have no duty to notify Guarantors (or any Guarantor) of any information which Lender may have concerning Borrower;</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existence of any claim, counterclaim, set off or other right that Guarantors (or any Guarantor) may at any time have against Borrower, Lender, or any other Person, whether or not arising in connection with this Guaranty, the Note, the Loan Agreement, the Environmental Indemnity Agreement or any other Loan Document;</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unenforceability of all or any part of the Guaranteed Obligations against Borrower, whether because the Guaranteed Obligations exceed the amount permitted by Law or violate any usury law, or because the Persons creating the Guaranteed Obligations acted in excess of their authority, or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validity or enforceability of or defect or deficiency in any of the Loan Documents, or because Borrower has any valid defense, claim or offset with respect thereto, or because Borrower's obligation ceases to exist by operation of Law, or because of any other reason or circumstance, it being agreed that Guarantors shall remain liable under this Guaranty regardless of whether Borrower or any other Person is found not liable on the Guaranteed Obligations, or any part thereof, for any reason (and regardless of any joinder of Borrower or any other party in any action to obtain payment or performance of any or all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order, ruling or plan of reorganization emanating from proceedings under Title 11 of the United States Code (the "</w:t>
      </w:r>
      <w:r>
        <w:rPr>
          <w:rFonts w:ascii="Times New Roman" w:hAnsi="Times New Roman" w:eastAsia="Times New Roman" w:cs="Times New Roman"/>
          <w:b/>
          <w:sz w:val="24"/>
        </w:rPr>
        <w:t>Bankruptcy Code</w:t>
      </w:r>
      <w:r>
        <w:rPr>
          <w:rFonts w:ascii="Times New Roman" w:hAnsi="Times New Roman" w:eastAsia="Times New Roman" w:cs="Times New Roman"/>
          <w:b w:val="0"/>
          <w:sz w:val="24"/>
        </w:rPr>
        <w:t>") with respect to Borrower or any other Person, including any extension, reduction, composition, or other alteration of the Guaranteed Obligations, whether or not consented to by Lender, or any action taken or omitted by Lender in any such proceedings, including any election to have Lender's claim allowed as being secured, partially secured or unsecured, any extension of credit by Lender in any such proceedings or the taking and holding by Lender of any security for any such extension of credit, the foregoing to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election by Lender under Section 1111(b)(2) of the Bankruptcy Code, (B) any borrowing or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by Borrower as debtor-in-possession under Section 364 of the Bankruptcy Code, (C) the inability of Lender to enforce the Loan against Borrower by application of the automatic stay provisions of Section 362 of the Bankruptcy Code, or (D) the disallowance, under Section 502 of the Bankruptcy Code, of all or any portion of Lender's claim(s) against Borrower for repayment of the Loan;</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suretyship defenses and defenses in the nature hereof, which require the Lender to institute suit against the Borrower and all other parties to the Loan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Guarantors' (or any Guarantor's) liability, any other condition, event, omission, action that would in the absence of this paragraph result in the release or discharge of Guarantors (or any Guarantor) from the performance or observance of any obligation, covenant or agreement contained in this Guaranty or any other agreement;</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merger or consolidation of Borrower into or with any other entity, or any sale, lease or transfer of any of the assets of Borrower or Guarantors (or any Guarantor) to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change in the ownership of Borrower, or any change in the relationship between Borrower and Guarantors (or any Guarantor), or any termination of any such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(xix)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early termination of any of the Guaranteed Obligations;</w:t>
      </w:r>
    </w:p>
    <w:p>
      <w:pPr>
        <w:keepNext w:val="0"/>
        <w:spacing w:before="120" w:after="0" w:line="260" w:lineRule="exact"/>
        <w:ind w:left="1440" w:right="0" w:firstLine="0"/>
        <w:jc w:val="left"/>
      </w:pPr>
      <w:r>
        <w:rPr>
          <w:rFonts w:ascii="Times New Roman" w:hAnsi="Times New Roman" w:eastAsia="Times New Roman" w:cs="Times New Roman"/>
          <w:b w:val="0"/>
          <w:sz w:val="24"/>
        </w:rPr>
        <w:t>(xx)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Lender's enforcement or forbearance from enforcement of the Guaranteed Obligations; or</w:t>
      </w:r>
    </w:p>
    <w:p>
      <w:pPr>
        <w:keepNext w:val="0"/>
        <w:spacing w:before="120" w:after="0" w:line="260" w:lineRule="exact"/>
        <w:ind w:left="1440" w:right="0" w:firstLine="0"/>
        <w:jc w:val="left"/>
      </w:pPr>
      <w:r>
        <w:rPr>
          <w:rFonts w:ascii="Times New Roman" w:hAnsi="Times New Roman" w:eastAsia="Times New Roman" w:cs="Times New Roman"/>
          <w:b w:val="0"/>
          <w:sz w:val="24"/>
        </w:rPr>
        <w:t>(xxi)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liability, irregularity or unenforceability in whole or in part (including with respect to any netting provision) of any Swap Contract (if any) or any confirmation, instrument or agreement required thereunder or related thereto, or any transaction entered into thereunder, or any limitation on the liability of Borrower thereunder or any limitation on the method or terms of payment thereunder which may now or hereafter be caused or imposed in any manner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payment by Borrower or any other Person to Lender is held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transfer or other voidable payment under any bankruptcy, insolvency or similar Law, or if for any other reason Lender is required to refund such payment or pay the amount thereof to any other party, such payment by Borrower or any other party to Lender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Guarantors from any liability under this Guaranty, and this Guaranty shall continue to be effective or shall be reinstated (notwithstanding any prior release, surrender or discharge by Lender of this Guaranty or of Guarantors), as the case may be, and this Guaranty shall apply to any and all amounts so refunded by Lender or paid by Lender to another Person (which amounts shall constitute part of the Guaranteed Obligations), and any interest paid by Lender and any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costs and expenses paid or incurred by Lender in connection with any such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the intent of Guarantors and Lender that the obligations and liabilities of Guarantors under this Guaranty are absolute, irrevocable and unconditional under any and all circumstances and that until the Guaranteed Obligations are fully and finally paid and performed, and not subject to refund or disgorgement, the obligations and liabilities of Guarantors under this Guaranty shall not be discharged or released, in whole or in part, by any act or occurrence that might, but for the provisions of this Guaranty,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or equitable discharge or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acceleration of the time for payment of any amount payable by Borrower under the Note, the Loan Agreement, any other Loan Document, or any Swap Contract (if any) is stayed or delayed by any Law or tribunal, all such amounts shall nonetheless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for any reason whatsoever, Borrower is now or hereafter becomes indebted to Guarantors (or any Guarantor):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Such indebtedness and all interest thereon and all liens, security interests and rights now or hereafter existing with respect to property of Borrower securing such indebtedness shall, at all times, be subordinate in all respects to the Guaranteed Obligations and to all liens, security interests and rights now or hereafter existing to secure the Guaranteed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(or such Guarantor) shall not be entitled to enforce or receive payment of, directly or indirectly, any such indebtedness of Borrower to Guarantors (or such Guarantor) until the Guaranteed Obligations have been fully and finally paid and performed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 provided, however, that so long as no Default shall have occurred and is continuing, Guarantors (or such Guarantor) shall not be prohibited from receiving such (i) reasonable management fees or reasonable salary from Borrower as Lender may approve from time to time in its reasonable discretion and (ii) distributions from Borrower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income taxes imposed on Guarantor that are attributable to Borrower's income from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Guarantor hereby assigns and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such indebtedness and security therefor, if any, of Borrower to such Guarantor now existing or hereafter arising, including any dividends and payments pursuant to debtor relief or insolvency proceedings referred to below. In the event of receivership, bankruptcy, reorganization, arrangement or other debtor relief or insolvency proceedings involving Borrower as debtor, Lender shall have the right to prove its claim in any such proceeding so as to establish Lender's rights under this Guaranty and shall have the right to receive directly from the receiver, trustee or other custodian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shall have occurred or be continuing under any of the Loan Documents), dividends and payments that are payable upon any obligation of Borrower to such Guarantor now existing or hereafter arising, and to have all benefits of any security therefor, until the Guaranteed Obligations have been fully and finally paid and performed. If, notwithstanding the foregoing provisions, such Guarantor should receive any payment, claim or distribution that is prohibited as provided above in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such Guarantor shall pay the same to Lender immediately, such Guarantor hereby agreeing that it shall receive the payment, claim or distribution in trust for Lender and shall have absolutely no dominion over the same except to pay it immediately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Guarantors shall promptly upon request of Lender from time to time execute such documents and perform such acts as Lender may reasonably require to evidence and perfect its interest and to permit or facilitate exercise of its rights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including execution and delivery of proofs of claim, further assignments and security agreements, and delivery to Lender of any promissory notes or other instruments evidencing indebtedness of Borrower to Guarantors (or any Guarantor). If any Guarantor fails to take any such action, Lender, as attorney-in-fact for such Guarantor, is hereby authorized to do so in the name of such Guarantor. The foregoing power of attorney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cannot be revoked. All promissory notes, accounts receivable ledgers or other evidences, now or hereafter held by Guarantors (or any Guarantor) of any obligations of Borrower to Guarantors (or such Guarantor)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written notice thereon that the indebtedness evidenced thereby is subordinated under and is subject to the terms of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Liability of Guarantors or Borrower.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Guarantors are or become (or if any Guarantor is or becomes) liable, by endorsement or otherwise, for any indebtedness owing by Borrower to Lender other than under this Guaranty, such liability shall not be in any manner impaired or affected hereby, and the rights of Lender under this Guaranty shall be cumulative of any and all other rights that Lender may have against Guarantors (or such Guarantor). If Borrower is or becomes indebted to Lender for any indebtedness other than or in excess of the Guaranteed Obligations, any payment received or recovery realized upon such other indebtedness of Borrower to Lender may be applied to such other indebtedness. This Guaranty is independent of (and shall not be limited by) any other guaranty now existing or hereafter given. Further, Guarantors' (and each Guarantor's) liability under this Guaranty is in addition to any and all other liability Guarantors (or such Guarantor) may have in any other capacity, including, if applicable,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Lender Assigns; Disclosure of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for the benefit of Lender and Lender's successors and assigns, and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of the Guaranteed Obligations, or any part thereof, the rights and benefits under this Guaranty, to the extent applicable to the Guaranteed Obligations so assigned, may be transferred with such Guaranteed Obligations. Guarantors waive notice of any transfer or assignment of the Guaranteed Obligations or any part thereof. Lender may sell or offer to sell the Loan or interests therein to one or more assignees or participants. Guarantors shall execute, acknowledge and deliver any and all instruments reasonably requested by Lender in connection therewith, and to the extent, if any, specified in any such assignment or participation, such assignee(s) or participant(s) shall have the same rights and benefits with respect to the Loan Documents as such Person(s) would have if such Person(s) were Lender under this Guaranty. Lender may disclose to any such assignee or participant or prospective assignee or participant, to Lender's affiliates, any regulatory body having jurisdiction over Lender and any other parties as necessary or appropriate in Lender's reasonable judgment, any information Lender now has or hereafter obtains pertaining to the Guaranteed Obligations, this Guaranty, or Guarantors (or any Guarantor), including information regarding any security for the Guaranteed Obligations or for this Guaranty, and/or credit or other information on Guarantors (or any Guarantor) and/or any other Person liable, directly or indirectly, for any part of the Guaranteed Obligations. In connection with any such sale or assignment, Guarantors further agree that this Guaranty shall be sufficient evidence of the obligations of Guarantors to each assignee, and upon written request by Lender, Guarantors shall (x) within [time limit in words] ([time limit in numbers]) days after such request by Lender, deliver to Lender and any other party designated by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estoppel certificate, in form and substance acceptable to Lender verifying for the benefit of Lender and any such other party the status, terms and provisions of this Guaranty, and (y) as promptly as commercially practicable after such request by Lender, enter into such amendments or modifications to this Guaranty and the Loan Documents as Lender may reasonably request in order to evidence and facilitate any such sale or assignment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without impairing Guarantors' rights or increasing Guarantors' obligations hereunder].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Joint and Several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is binding not only on Guarantors, but also on each Guarantor's heirs, personal representatives, successors and assigns. Upon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if such Guarantor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this Guaranty shall continue against such Guarantor's estate as to all of the Guaranteed Obligations, including that portion incurred or arising after the death of such Guarantor and shall be provable in full against such Guarantor's estate, whether or not the Guaranteed Obligations are then due and payable. If this Guaranty is signed by more than one Person, then all of the obligations of Guarantors arising under this Guaranty shall be jointly and severally binding on each of the undersigned, and their respective heirs, personal representatives, successors and assigns, and the term "</w:t>
      </w:r>
      <w:r>
        <w:rPr>
          <w:rFonts w:ascii="Times New Roman" w:hAnsi="Times New Roman" w:eastAsia="Times New Roman" w:cs="Times New Roman"/>
          <w:b/>
          <w:sz w:val="24"/>
        </w:rPr>
        <w:t>Guarantor</w:t>
      </w:r>
      <w:r>
        <w:rPr>
          <w:rFonts w:ascii="Times New Roman" w:hAnsi="Times New Roman" w:eastAsia="Times New Roman" w:cs="Times New Roman"/>
          <w:b w:val="0"/>
          <w:sz w:val="24"/>
        </w:rPr>
        <w:t>" shall mean all of such Persons and each of them individually.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validity, enforcement, and interpretation of this Guaranty, shall for all purposes be governed by and construed in accordance with the laws of the State of [state] and applicable United States federal law, and is intended to be performed in accordance with, and only to the extent permitted by, such laws. All obligations of Guarantors under this Guaranty are payable and performable at the place or places where the Guaranteed Obligations are payable and performable.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Invalidity of Certain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Guaranty or the application thereof to any Person or circumstance shall, for any reason and to any extent, be declared to be invalid or unenforceable, neither the remaining provisions of this Guaranty nor the application of such provision to any other Person or circumstance shall be affected thereby, and the remaining provisions of this Guaranty, or the applicability of such provision to other Persons or circumstances, as applicable, shall remain in effect and be enforceable to the maximum extent permitted by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Guarantors agree to pay to Lender upon written notice to Guarantors all costs and expenses incurred by Lender in seeking to enforce Lender's rights and remedies against the Borrower or against any Guarantor under this Guaranty, including court costs and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reasonable] attorneys' fees, whether or not suit is filed hereon. All such costs and expenses incurred by Lender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Guaranteed Obligations under this Guaranty, shall be subject to the provisions hereof with respect to the Guaranteed Obligations and shall be payable by Guarantors 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not the intention of Lender or Guarantors to obligate Guarantors to pay interest in excess of what is lawfully permitted to be paid by Guarantors under applicable Law. Should it be determined that any portion of the Guaranteed Obligations or any other amount payable by Guarantors under this Guaranty constitutes interest in excess of the maximum amount of interest that Guarantors (or any Guarantor), in Guarantors' (or such Guarantor's) capacity as guarantor, may lawfully be required to pay under applicable Law, the obligation of Guarantors (or such Guarantor) to pay such interest shall automatically be limited to the payment thereof in the maximum amount so permitted under applicable Law. The provisions of this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shall override and control all other provisions of this Guaranty and of any other agreement between Guarantors (or any Guarantor)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Warranties, and Covenants of Guarantor.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Until the Guaranteed Obligations are paid and performed in full and each and every term, covenant and condition of this Guaranty is fully performed, Guarantors hereby represent, warrant, and covenant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each Guarantor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or indirect financial interest in Borrower and will derive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and substantial benefit, directly or indirectly, from the making of the Loan to Borrower and from the making of this Guaranty by Guarantor; (b) this Guaranty is duly authorized and valid, and is binding upon and enforceable against each Guarantor [</w:t>
      </w:r>
      <w:r>
        <w:rPr>
          <w:rFonts w:ascii="Times New Roman" w:hAnsi="Times New Roman" w:eastAsia="Times New Roman" w:cs="Times New Roman"/>
          <w:b/>
          <w:sz w:val="24"/>
        </w:rPr>
        <w:t>OPTIONAL GUARANTOR PROVISION:</w:t>
      </w:r>
      <w:r>
        <w:rPr>
          <w:rFonts w:ascii="Times New Roman" w:hAnsi="Times New Roman" w:eastAsia="Times New Roman" w:cs="Times New Roman"/>
          <w:b w:val="0"/>
          <w:sz w:val="24"/>
        </w:rPr>
        <w:t xml:space="preserve"> except to the extent the enforceability thereof may be limited by bankruptcy, insolvency, reorganization or moratorium or other similar laws relating to the enforceability of creditors' rights generally and by general equitable principles]; (c) each Guarantor is not, and the execution, delivery and performance by each Guarantor of this Guaranty will not cause such Guarantor to be, in violation of or in default with respect to any law or in default (or at risk of acceleration of indebtedness) under any agreement or restriction by which such Guarantor is bound or affected; (d) each Guarantor (other than any Guarantor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is duly organized, validly existing, and in good standing under the laws of the state of its organization and has full power and authority to enter into and perform this Guaranty; (e) there are no actions, suits or proceedings pending [</w:t>
      </w:r>
      <w:r>
        <w:rPr>
          <w:rFonts w:ascii="Times New Roman" w:hAnsi="Times New Roman" w:eastAsia="Times New Roman" w:cs="Times New Roman"/>
          <w:b/>
          <w:sz w:val="24"/>
        </w:rPr>
        <w:t>OPTIONAL LENDER PROVISION:</w:t>
      </w:r>
      <w:r>
        <w:rPr>
          <w:rFonts w:ascii="Times New Roman" w:hAnsi="Times New Roman" w:eastAsia="Times New Roman" w:cs="Times New Roman"/>
          <w:b w:val="0"/>
          <w:sz w:val="24"/>
        </w:rPr>
        <w:t xml:space="preserve"> , or, to Guarantors' knowledge, threatened,] against or affecting any Guarantor, at law, in equity or before or by any governmental authorities except actions, suits or proceedings which are fully covered by insurance (excluding reasonable deductibles) or would, if adversely determined, not be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effect on any Guarantor's business or financial condition and no Guarantor is in material default with respect to any order, writ, injunction, decree or demand of any court or governmental authorities; (f) all financial statements and information heretofore furnished to Lender by each Guarantor do, and all financial statements and information hereafter furnished to Lender by each Guarantor will, fully and accurately present the condition (financial or otherwise) of such Guarantor as of their dates and the results of such Guarantor's operations for the periods therein specified, and, since the date of the most recent financial statements of each Guarantor heretofore furnished to Lender, no material adverse change has occurred in the financial condition of any Guarantor, nor, except as heretofore disclosed in writing to Lender, has any Guarantor incurred any material liability, direct or indirect, fixed or contingent; (g) after giving effect to this Guaranty, the fair saleable value of each Guarantor's assets exceeds its (i) total liabilities, including, without limitation, subordinated, unliquidated, disputed and contingent liabilities, and (ii) probable liabilities, including the maximum amount of its contingent liabilities on its debts as such debts become absolute and matured; (h) each Guarantor's assets do not and, after giving effect to this Guaranty will not, constitute unreasonably small capital to carry out its business as conducted or as proposed to be conducted; (i) each Guarantor does not intend to incur or believe that it will incur debts that will be beyond its ability to pay as such debts mature; and (j) each Guarantor has read and fully understands the provisions contained in the Note, the Loan Agreement, the Mortgage, the Environmental Indemnity Agreement and the other Loan Documents [</w:t>
      </w:r>
      <w:r>
        <w:rPr>
          <w:rFonts w:ascii="Times New Roman" w:hAnsi="Times New Roman" w:eastAsia="Times New Roman" w:cs="Times New Roman"/>
          <w:b/>
          <w:sz w:val="24"/>
        </w:rPr>
        <w:t>OPTIONAL LENDER PROVISION 1:</w:t>
      </w:r>
      <w:r>
        <w:rPr>
          <w:rFonts w:ascii="Times New Roman" w:hAnsi="Times New Roman" w:eastAsia="Times New Roman" w:cs="Times New Roman"/>
          <w:b w:val="0"/>
          <w:sz w:val="24"/>
        </w:rPr>
        <w:t xml:space="preserve"> ; and each Guarantor has not and will not, without the prior written consent of Lender, sell, lease, assign, encumber, hypothecate, transfer or otherwise dispose of [___] percent (__%) or more of Guarantor's assets, or any interest therein]. Each Guarantor further represents, warrants and covenants that if any Swap Contract shall at any time be in effect, (x) such Guarantor has received and examined copies of each such Swap Contract, the observance and performance of which by Borrower is hereby guaranteed; (y) such Guarantor will benefit from Lender's entering into each such Swap Contract and any transaction thereunder with Borrower, and Guarantor has determined that the execution and delivery by such Guarantor of this Guaranty are necessary and convenient to the conduct, promotion and attainment of the business of such Guarantor; and (z) Lender has no duty to determine whether any Swap Contract, or any other transaction relating to or arising under any Swap Contract, will be or has been entered into by Borrower for purposes of hedging interest rate, currency exchange rate, or other risks arising in its businesses or affairs and not for purposes of speculation, or is otherwise inappropriate for Borrower. Guarantors' representations, warranties and covenants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inducement to Lender to enter into the other Loan Documents and any Swap Contract (if any) shall survive the execution hereof and any bankruptcy, foreclosure, transfer of security or other event affecting Borrower, Guarantors (or any Guarantor), any other party, or any security for all or any part of the Guaranteed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notices, requests, consents, demands and other communications required or which any party desires to give under this Guaranty shall be in writing and, shall be deemed sufficiently given or furnished if delivered by personal delivery, by nationally recognized overnight courier service, or by certified United States mail, postage prepaid, addressed to the party to whom directed at the addresses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(unless changed by similar notice in writing given by the particular party whose address is to be changed) or by electronic mail or facsimile, as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Any such notice or communication shall be deemed to have been given either at the time of personal delivery or, in the case of courier or mail, as of the date of first attempted delivery at the address and in the manner provided herein, or, in the case of electronic mail or facsimile, upon receipt; provided that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required by any applicable statute shall be considered complete when the requirements of that statute are met. Notwithstanding the foregoing, no notice of change of address shall be effective except upon actual receipt.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shall not be construed in any way to affect or impair any waiver of notice or demand provided in this Guaranty or in any other Loan Document or to require giving of notice or demand to or upon any Person in any situation or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Cumulative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 the rights and remedies of Lender under this Guaranty and the other Loan Documents are cumulative of each other and of any and all other rights at law or in equity, and the exercise by Lender of any one or more of such rights and remedies shall not preclude the simultaneous or later exercise by Lender of any or all of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 No notice to or demand on Guarantor in any case shall of itself entitle Guarantors (or any Guarantor) to any other or further notice or demand in similar or other circumstances. No provision of this Guaranty or any right or remedy of Lender with respect hereto, or any default or breach, can be waived, nor can this Guaranty or Guarantors (or any Guarantor) be released or discharged in any way or to any extent, except specifically in each case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intended for that purpose (and which refers specifically to this Guaranty) executed and delivered by Lender to Guarantors (or such Guarantor).</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Guaranty.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Guaranty shall continue in effect until all the Guaranteed Obligations and all of the obligations of Guarantors to Lender under this Guaranty are fully and finally paid, performed and discharged and are not subject to any bankruptcy preference period or any other disgorgement.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Statements.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agrees to provide to Lender, as and when required, the financial statements and other financial information required to be delivered to Lender with respect to such Guarantor pursuant to the terms of the Loan Agreement and the other Loan Documents, in the form and detail required by the Loan Documents. Each Guarantor also agrees to provide to Lender such other and further financial information with respect to Guarantors as Lender shall from time to time reasonably request.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Subrogation.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 shall not have any right of subrogation under any of the Loan Documents or any right to participate in any security for the Guaranteed Obligations or any right to reimbursement, exoneration, contribution, indemnification or any similar rights, until the Guaranteed Obligations have been fully and finally paid, performed and discharged in accordance with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above, and Guarantor hereby waives all of such rights.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Essence.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Time shall be of the essence in this Guaranty with respect to all of Guarantors' obligations under this Guaranty.</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Counterparts;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embodies the entire agreement between Lender and Guarantors and with respect to the guaranty by Guarantors of the Guaranteed Obligations. This Guaranty supersedes all prior agreements and understandings, if any, with respect to the guaranty by Guarantors of the Guaranteed Obligations. This Guaranty shall be effective upon execution by Guarantors and delivery to Lender. This Guaranty may not be modified, amended or superseded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Lender and Guarantors referencing this Guaranty by its date and specifically identifying the portions hereof that are to be modified, amended or superseded. As used herein, the words "include" and "including" shall be interpreted as if followed by the words "without limitation."</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Guarantor hereby irrevocably submits generally and unconditionally for itself and with respect to its Property to the jurisdiction of any state court or any United States federal court sitting in the State specified in the governing law section of this Guaranty and to the jurisdiction of any state court or any United States federal court sitting in the state in which any of the Property is located, over any controversy, claim or dispute between or among the parties hereto, including any such controversy, claim or dispute arising out of or relating to (i) this Guaranty, (ii) any other Loan Document, (iii) any related agreements or instruments, or (iv) the transaction contemplated herein or therein (including any claim based on or arising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alleged personal injury or business tort) (collectively,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xml:space="preserve">"). Each Guarantor hereby irrevocably waives, to the fullest extent permitted by Law, any objection that Guarantor may now or hereafter have to the laying of venue in any such court and any claim that any such court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Each Guarantor hereby agrees and consents that, in addition to any methods of service of process provided for under applicable law, all service of process in any such suit, action or proceeding in any state court or any United States federal court sitting in the state specified in the governing law section of this Guaranty may be made by certified or registered mail, return receipt requested, directed to such Guarantor at its address for notice set forth in this Guaranty,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address of which Lender received actual notice from such Guarantor in accordance with the notice section of this Guaranty, and service so made shall be complete five (5) days after the same shall have been so mailed. Nothing herein shall affect the right of Lender to serve process in any manner permitted by Law or limit the right of Lender to bring proceedings against Guarantor in any other court or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WITHOUT INTENDING IN ANY WAY TO LIMIT THE PARTIES' AGREEMENT TO ARBITRATE ANY "DISPUTE" (FOR PURPOSES OF THIS SECTION, AS DEFINED ABOVE) AS SET FORTH IN THIS GUARANTY, TO THE EXTENT ANY "DISPUTE" IS NOT SUBMITTED TO ARBITRATION OR IS DEEMED BY THE ARBITRATOR OR BY ANY COURT WITH JURISDICTION NOT TO BE ARBITRABLE OR REQUIRED TO BE ARBITRATED, GUARANTOR AND LENDER (BY LENDER'S ACCEPTANCE OF THIS GUARANTY) EACH WAIVE TRIAL BY JURY WITH RESPECT TO ANY SUCH "DISPUTE" AND ANY ACTION ON SUCH "DISPUTE." THIS WAIVER IS KNOWINGLY, WILLINGLY AND VOLUNTARILY MADE BY EACH GUARANTOR AND LENDER (BY LENDER'S ACCEPTANCE OF THIS GUARANTY), AND GUARANTORS AND LENDER EACH HEREBY REPRESENT THAT NO REPRESENTATIONS OF FACT OR OPINION HAVE BEEN MADE BY ANY PERSON OR ENTITY TO INDUCE THIS WAIVER OF TRIAL BY JURY OR TO IN ANY WAY MODIFY OR NULLIFY ITS EFFECT. THIS PROVISION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THE PARTIES ENTERING INTO THE LOAN DOCUMENTS. GUARANTORS AND LENDER ARE EACH HEREBY AUTHORIZED TO FILE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THIS SECTION IN ANY PROCEEDING AS CONCLUSIVE EVIDENCE OF THIS WAIVER OF JURY TRIAL. EACH GUARANTOR FURTHER REPRESENTS AND WARRANTS THAT IT HAS BEEN REPRESENTED IN THE SIGNING OF THIS GUARANTY AND IN THE MAKING OF THIS WAIVER BY INDEPENDENT LEGAL COUNSEL, OR HAS HAD THE OPPORTUNITY TO BE REPRESENTED BY INDEPENDENT LEGAL COUNSEL SELECTED OF SUCH GUARANTOR'S OWN FREE WILL, AND THAT IT HAS HAD THE OPPORTUNITY TO DISCUSS THIS WAIVER WITH COUNSEL.</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Guarantors hereby grant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control of Lender and its successors and/or assigns or in transit to any of them. At any time, without demand or notice (any such notice being expressly waived by Guarantors), Lender may setoff the same or any part thereof and apply the same to any liability or obligation of Guarantors (or any Guarantor) even though unmatured and regardless of the adequacy of any other collateral security for the Loan.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THE NOTE PRIOR TO EXERCISING ITS RIGHT OF SETOFF WITH RESPECT TO SUCH DEPOSITS, CREDITS OR OTHER PROPERTY OF THE BORROWER OR ANY GUARANTOR, ARE HEREBY KNOWINGLY, VOLUNTARILY AND IRREVOCABLY WAIVED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Indemnity.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Guarantor acknowledges and agrees that Lender's rights (and such Guarantor's obligations) under this Guaranty shall be in addition to all of Lender's rights (and all of Guarantor's obligations) under any indemnity agreement or other guaranty executed and delivered to Lender by the Borrower and/or any Guarantor, and payments by any Guarantor under this Guaranty shall not reduce any of such Guarantor's obligations and liabilities under any other indemnity agreement or other guaranty. The obligations under this Guaranty hereunder shall terminate upon the full repayment of all sums due under the Loan Agreement, the Note and the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Credit Verification.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legal entity and individual obligated on this Guaranty,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Guarantor or in any other capacity, hereby authorizes Lender to check any credit references, verify his/her employment and obtain credit reports from credit reporting agencies of Lender's choice in connection with any monitoring, collection or future transaction concerning the Loan, including any modification, extension or renewal of the Loan. Also in connection with any such monitoring, collection or future transaction, Lender is hereby authorized to check credit references, verify employment and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credit report for the spouse of any married person obligated on this Guaranty, if such person lives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community property state.</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Waivers in the Event of 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EACH GUARANTOR HEREBY EXPRESSLY AND UNCONDITIONALLY WAIVES, IN CONNECTION WITH ANY SUIT, ACTION OR PROCEEDING BROUGHT BY OR ON BEHALF OF LENDER ON THIS GUARANTY, ANY AND EVERY RIGHT SUCH GUARANTOR MAY HAVE TO (I) INJUNCTIVE RELIEF, (II) INTERPOSE ANY COUNTERCLAIM THEREIN, OTHER THAN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COMPULSORY COUNTERCLAIM AND (III) HAVE THE SAME CONSOLIDATED WITH ANY OTHER OR SEPARATE SUIT, ACTION OR PROCEEDING. NOTHING HEREIN CONTAINED SHALL PREVENT OR PROHIBIT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GUARANTOR FROM INSTITUTING OR MAINTAINING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SEPARATE ACTION AGAINST LENDER WITH RESPECT TO ANY ASSERTED CLAIM. </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Guaranty shall continue to be effective, or be reinstated automatically, as the case may be, if at any time payment, in whole or in part, of any of the obligations guaranteed hereby are rescinded or otherwise must be restored or returned by Lender (whether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fraudulent conveyance or otherwise) upon or in connection with the insolvency, bankruptcy, dissolution, liquidation or reorganization of Borrower, Guarantors (or any Guarantor) or any other person, or upon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intervenor or conservator of, or trustee or similar officer for, Borrower, Guarantor (or any Guarantor) or any other person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Borrower's, Guarantor's or any of such other person's property, as the case may be, or otherwise, all as though such payment had not been made. Each Guarantor further agrees that in the event any such payment is rescinded or must be restored or returned, all costs and expenses (including, without limitation, reasonable legal fees and expenses) incurred by or on behalf of Lender in defending or enforcing such continuance or reinstatement, as the case may be, shall constitute costs of enforcement, the payment of which constitutes part of the Guaranteed Obligations and is further guaranteed by Guarantor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Guaranty is to be executed by more than one Person, then it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Guarantors have duly executed this Guaranty under seal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[Name of 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ADDRESSES FOR NOTICES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