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HIPAA Breach Notice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[letterhead of entity sending notice]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[affected individual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Re: Breach of [Plan Name] Data</w:t>
      </w:r>
    </w:p>
    <w:p>
      <w:pPr>
        <w:keepNext w:val="0"/>
        <w:spacing w:before="200" w:after="0" w:line="260" w:lineRule="exact"/>
        <w:ind w:left="720" w:right="0" w:firstLine="0"/>
        <w:jc w:val="both"/>
      </w:pPr>
      <w:r>
        <w:rPr>
          <w:rFonts w:ascii="Times New Roman" w:hAnsi="Times New Roman" w:eastAsia="Times New Roman" w:cs="Times New Roman"/>
          <w:b w:val="0"/>
          <w:sz w:val="24"/>
        </w:rPr>
        <w:t>Dear [name of affected individual]: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are sending this letter to you as part of [plan sponsor's] commitment to the privacy of personal health information handled by the [plan name] (Plan). It is important that you are made fully aware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security issue. We are contacting you because we have learned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security incident that occurred on [date (or range if specific date not known)] and that is believed to have involved some of your personal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However, we have not received any indication that the information has been accessed or used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unauthorized individual.</w:t>
      </w:r>
    </w:p>
    <w:p>
      <w:pPr>
        <w:keepNext w:val="0"/>
        <w:spacing w:before="200" w:after="0" w:line="260" w:lineRule="exact"/>
        <w:ind w:left="720" w:right="0" w:firstLine="0"/>
        <w:jc w:val="both"/>
      </w:pPr>
      <w:r>
        <w:rPr>
          <w:rFonts w:ascii="Times New Roman" w:hAnsi="Times New Roman" w:eastAsia="Times New Roman" w:cs="Times New Roman"/>
          <w:b w:val="0"/>
          <w:sz w:val="24"/>
        </w:rPr>
        <w:t>The unauthorized use or disclosure of your health information occurred when [description of breach, including what happened and how it was discovered]. The type of information involved in the breach includes (or is reasonably suspected to include): [type of information (e.g., Social Security number, date of birth, home address, diagnosis, disability code, etc.)].</w:t>
      </w:r>
    </w:p>
    <w:p>
      <w:pPr>
        <w:keepNext w:val="0"/>
        <w:spacing w:before="200" w:after="0" w:line="260" w:lineRule="exact"/>
        <w:ind w:left="720" w:right="0" w:firstLine="0"/>
        <w:jc w:val="both"/>
      </w:pPr>
      <w:r>
        <w:rPr>
          <w:rFonts w:ascii="Times New Roman" w:hAnsi="Times New Roman" w:eastAsia="Times New Roman" w:cs="Times New Roman"/>
          <w:b w:val="0"/>
          <w:sz w:val="24"/>
        </w:rPr>
        <w:t>We are currently investigating the cause of the breach and taking the following steps to lessen the possibility of harm arising from the breach: [description of investigative and mitigating steps being taken].</w:t>
      </w:r>
    </w:p>
    <w:p>
      <w:pPr>
        <w:keepNext w:val="0"/>
        <w:spacing w:before="200" w:after="0" w:line="260" w:lineRule="exact"/>
        <w:ind w:left="720" w:right="0" w:firstLine="0"/>
        <w:jc w:val="both"/>
      </w:pPr>
      <w:r>
        <w:rPr>
          <w:rFonts w:ascii="Times New Roman" w:hAnsi="Times New Roman" w:eastAsia="Times New Roman" w:cs="Times New Roman"/>
          <w:b w:val="0"/>
          <w:sz w:val="24"/>
        </w:rPr>
        <w:t>We strongly encourage you to take precautionary measures now to help prevent and detect any misuse of your personal health information. Some recommended steps include:</w:t>
      </w:r>
    </w:p>
    <w:p>
      <w:pPr>
        <w:keepNext w:val="0"/>
        <w:spacing w:before="200" w:after="0" w:line="260" w:lineRule="exact"/>
        <w:ind w:left="1080" w:right="0" w:firstLine="0"/>
        <w:jc w:val="both"/>
      </w:pPr>
      <w:r>
        <w:rPr>
          <w:rFonts w:ascii="Times New Roman" w:hAnsi="Times New Roman" w:eastAsia="Times New Roman" w:cs="Times New Roman"/>
          <w:b w:val="0"/>
          <w:sz w:val="24"/>
        </w:rPr>
        <w:t>• Closely monitoring any "Explanation of Benefits" or "EOB" sent by the plan to explain benefits paid by the plan to you or your medical providers. Contact the plan or your health care provider if they look suspicious or unfamiliar.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Requesting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current medical records from each health care provider. Review them to make sure the information is familiar. Report any errors or suspicious information to your health care provider.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Asking your health care providers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the times your medical information has been shared and the reasons for sharing. Review the list and report any errors or suspicious information to your health care provider.</w:t>
      </w:r>
    </w:p>
    <w:p>
      <w:pPr>
        <w:keepNext w:val="0"/>
        <w:spacing w:before="200" w:after="0" w:line="260" w:lineRule="exact"/>
        <w:ind w:left="1080" w:right="0" w:firstLine="0"/>
        <w:jc w:val="both"/>
      </w:pPr>
      <w:r>
        <w:rPr>
          <w:rFonts w:ascii="Times New Roman" w:hAnsi="Times New Roman" w:eastAsia="Times New Roman" w:cs="Times New Roman"/>
          <w:b w:val="0"/>
          <w:sz w:val="24"/>
        </w:rPr>
        <w:t>• Monitoring your financial accounts, including your flexible savings account or health savings account. If you see any unauthorized activity, contact your financial institution.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Requesting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credit report. You can obtain one from AnnualCreditReport.com, which is the only free resource authorized by the Fair Credit Reporting Act. The site is supported by the three major credit reporting companies: Equifax, Experian, and TransUnion. Even if you do not see any suspicious activity now, the Federal Trade Commission recommends checking your credit reports periodically. Your personal information may be held for use or shared among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at different times, so checking your credit reports periodically can help you quickly identify problems.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Being alert for "phishing" e-mails that appear to come from us or the plan. We will never request your personal information via e-mail. If you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suspicious e-mail regarding your personal information, please contact us immediately.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protect you and other participants in the plan from future breaches of personal health information, we are taking the following precautions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plan's security procedures: [description of changes or enhancements to security procedures intended to prevent future breaches].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more information or to ask questions about the breach and our commitment to protecting your information, contact us at [contact information]. For general information about your rights under HIPAA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participant, you may contact the Plan's HIPAA Privacy and Security Officer at [contact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understand that this may 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inconvenience to you. We sincerely apologize and regret that this situation has occurred.</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title of representative]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