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HIPAA Release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HIPAA AUTHORIZATION FORM FOR RELEASE OF MEDICAL RECORD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Name ____________________ Date of Birth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Address ____________________ City ____________________ State ____________________ Zip _____</w:t>
      </w:r>
    </w:p>
    <w:p>
      <w:pPr>
        <w:keepNext w:val="0"/>
        <w:spacing w:before="200" w:after="0" w:line="260" w:lineRule="exact"/>
        <w:ind w:left="720" w:right="0" w:firstLine="0"/>
        <w:jc w:val="both"/>
      </w:pPr>
      <w:r>
        <w:rPr>
          <w:rFonts w:ascii="Times New Roman" w:hAnsi="Times New Roman" w:eastAsia="Times New Roman" w:cs="Times New Roman"/>
          <w:b w:val="0"/>
          <w:sz w:val="24"/>
        </w:rPr>
        <w:t>Telephone ____________________ Email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 [name of principal], hereby authorize all health care providers, including physicians, nurses, and all other persons (including entities) who may be providing any type of health care to me or for my benefit, to disclose:</w:t>
      </w:r>
    </w:p>
    <w:p>
      <w:pPr>
        <w:keepNext w:val="0"/>
        <w:spacing w:before="200" w:after="0" w:line="260" w:lineRule="exact"/>
        <w:ind w:left="720" w:right="0" w:firstLine="0"/>
        <w:jc w:val="both"/>
      </w:pPr>
      <w:r>
        <w:rPr>
          <w:rFonts w:ascii="Times New Roman" w:hAnsi="Times New Roman" w:eastAsia="Times New Roman" w:cs="Times New Roman"/>
          <w:b w:val="0"/>
          <w:sz w:val="24"/>
        </w:rPr>
        <w:t>(Select one of the following options by initialing)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all of my protected health care information; 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all of my protected health information that relates directly or indirectly to my capacity (or incapacity) to act rationally and prudently in my own best interests and to manage my financial affairs; or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all of my protected health information that relates directly or indirectly to my capacity (or incapacity) to make rational and reasonable decisions regarding my health care.</w:t>
      </w:r>
    </w:p>
    <w:p>
      <w:pPr>
        <w:keepNext w:val="0"/>
        <w:spacing w:before="200" w:after="0" w:line="260" w:lineRule="exact"/>
        <w:ind w:left="720" w:right="0" w:firstLine="0"/>
        <w:jc w:val="both"/>
      </w:pPr>
      <w:r>
        <w:rPr>
          <w:rFonts w:ascii="Times New Roman" w:hAnsi="Times New Roman" w:eastAsia="Times New Roman" w:cs="Times New Roman"/>
          <w:b w:val="0"/>
          <w:sz w:val="24"/>
        </w:rPr>
        <w:t>Such information may be released to any one or more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agent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power of attorney signed by me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agent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health power of attorney signed by me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agent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signed by me, for the purpose of determining my capacity as defined under the laws of the Commonwealth of Pennsylvania</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successor trustee, of any trust of which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the purpose of determining my capacity as defined in the trust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attorney, [name of attorney], [and/or] the law firm of [name of law firm] for the purposes of determining my capacity to make inter vivos gifts, to execute estate planning documents, and concerning the extent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guardianship or other protective proceeding may be necessary or desirable to protect my person or estate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ad litem, if one is appointed for me, for the purpose of determining the extent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guardianship or other protective proceeding may be necessary or desirable to protect my person or estate</w:t>
      </w:r>
    </w:p>
    <w:p>
      <w:pPr>
        <w:keepNext w:val="0"/>
        <w:spacing w:before="200" w:after="0" w:line="260" w:lineRule="exact"/>
        <w:ind w:left="1080" w:right="0" w:firstLine="0"/>
        <w:jc w:val="both"/>
      </w:pPr>
      <w:r>
        <w:rPr>
          <w:rFonts w:ascii="Times New Roman" w:hAnsi="Times New Roman" w:eastAsia="Times New Roman" w:cs="Times New Roman"/>
          <w:b w:val="0"/>
          <w:sz w:val="24"/>
        </w:rPr>
        <w:t>This authorization is intended to provide my health care providers with the written authorization necessary to allow each of them to disclose protected health information regarding my health or medical records to the persons noted above. In all respects, this authorization is intended to provide my personal representative with the same authority as I would have with respect to the uses and disclosures of my protected health information under the Health Insurance Portability and Accountability Act of 1996, as amended (HIPAA).</w:t>
      </w:r>
    </w:p>
    <w:p>
      <w:pPr>
        <w:keepNext w:val="0"/>
        <w:spacing w:before="200" w:after="0" w:line="260" w:lineRule="exact"/>
        <w:ind w:left="720" w:right="0" w:firstLine="0"/>
        <w:jc w:val="both"/>
      </w:pPr>
      <w:r>
        <w:rPr>
          <w:rFonts w:ascii="Times New Roman" w:hAnsi="Times New Roman" w:eastAsia="Times New Roman" w:cs="Times New Roman"/>
          <w:b w:val="0"/>
          <w:sz w:val="24"/>
        </w:rPr>
        <w:t>I recognize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revoke this authorization at any time by notifying my attorney or my agent in writing, but the revocation will not have any effect on any actions taken in reliance on this authorization before receipt of the revocation.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see and copy the information described on this form if I ask my attorney or agent for it.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not required to sign this form to receive any health care benefits (treatment, payment, enrollment, or eligibility).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4. The information that is used or disclosed pursuant to this authorization may be redisclosed by the receiving entity. I understand that such redisclosure means that the information would no longer be protected by federal privacy regulations. I hereby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my expectation of privacy in such situations and agree to hold harmless any covered entity that acts in reliance on this authorization or any actions undertaken by my attorney or agent.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