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" w:after="0"/>
      </w:pPr>
      <w:r>
        <w:rPr>
          <w:rFonts w:ascii="Times New Roman" w:hAnsi="Times New Roman" w:eastAsia="Times New Roman" w:cs="Times New Roman"/>
          <w:b/>
          <w:sz w:val="24"/>
        </w:rPr>
        <w:t>Hawaii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[SOCIAL SECURITY NUMBER]</w:t>
      </w:r>
      <w:r>
        <w:rPr>
          <w:rFonts w:ascii="Times New Roman" w:hAnsi="Times New Roman" w:eastAsia="Times New Roman" w:cs="Times New Roman"/>
          <w:sz w:val="24"/>
        </w:rPr>
        <w:t xml:space="preserve">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undersigned,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of   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undertake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 acts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</w:p>
    <w:p>
      <w:pPr/>
    </w:p>
    <w:p>
      <w:pPr>
        <w:spacing w:before="10" w:after="0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10" w:after="0"/>
      </w:pPr>
    </w:p>
    <w:p>
      <w:pPr>
        <w:spacing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incidental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>
        <w:spacing w:before="1" w:after="0"/>
      </w:pPr>
    </w:p>
    <w:p>
      <w:pPr>
        <w:spacing w:line="247" w:lineRule="auto"/>
        <w:ind w:firstLine="359"/>
      </w:pP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subject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fiduciary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consistent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>
        <w:spacing w:before="5" w:after="0"/>
      </w:pPr>
    </w:p>
    <w:p>
      <w:pPr>
        <w:spacing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automatically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until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receipt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actual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9" w:after="0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___________________________________</w:t>
      </w:r>
    </w:p>
    <w:p>
      <w:pPr>
        <w:spacing w:before="6" w:after="0"/>
        <w:jc w:val="center"/>
      </w:pPr>
      <w:r>
        <w:rPr>
          <w:rFonts w:ascii="Times New Roman" w:hAnsi="Times New Roman" w:eastAsia="Times New Roman" w:cs="Times New Roman"/>
          <w:sz w:val="24"/>
        </w:rPr>
        <w:t>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State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Hawaii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7" w:after="0" w:line="275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§</w:t>
      </w:r>
    </w:p>
    <w:p>
      <w:pPr>
        <w:spacing w:line="275" w:lineRule="exact"/>
      </w:pPr>
      <w:r>
        <w:rPr>
          <w:rFonts w:ascii="Times New Roman" w:hAnsi="Times New Roman" w:eastAsia="Times New Roman" w:cs="Times New Roman"/>
          <w:sz w:val="24"/>
        </w:rPr>
        <w:t>Parish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[PARISH]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10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appeared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proved on the basis of satisfactory evidence to 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person(s) whose name(s) (is/are) subscribed to this instrument, and 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/>
    </w:p>
    <w:p>
      <w:pPr/>
    </w:p>
    <w:p>
      <w:pPr>
        <w:spacing w:before="11" w:after="0"/>
      </w:pPr>
    </w:p>
    <w:p>
      <w:pPr>
        <w:spacing w:line="20" w:lineRule="exact"/>
      </w:pPr>
    </w:p>
    <w:p>
      <w:pPr/>
    </w:p>
    <w:p>
      <w:pPr>
        <w:spacing w:before="168" w:after="0"/>
      </w:pPr>
      <w:r>
        <w:rPr>
          <w:rFonts w:ascii="Times New Roman" w:hAnsi="Times New Roman" w:eastAsia="Times New Roman" w:cs="Times New Roman"/>
          <w:sz w:val="24"/>
        </w:rPr>
        <w:t xml:space="preserve">    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16" w:after="0"/>
      </w:pPr>
    </w:p>
    <w:p>
      <w:pPr>
        <w:spacing w:before="16" w:after="0"/>
      </w:pPr>
      <w:r>
        <w:rPr>
          <w:rFonts w:ascii="Times New Roman" w:hAnsi="Times New Roman" w:eastAsia="Times New Roman" w:cs="Times New Roman"/>
          <w:sz w:val="24"/>
        </w:rPr>
        <w:t>Pursuant to Hawaii §551E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51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